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7ED" w:rsidRDefault="003B37ED" w:rsidP="003B3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980" cy="903668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37ED" w:rsidRDefault="003B37ED" w:rsidP="003B3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7ED" w:rsidRDefault="003B37ED" w:rsidP="003B3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7ED" w:rsidRDefault="003B37ED" w:rsidP="003B3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214" w:rsidRPr="00002A1C" w:rsidRDefault="00B21214" w:rsidP="003B3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4A419F"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на</w:t>
      </w:r>
      <w:r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19F"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Федерального</w:t>
      </w:r>
      <w:r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 среднего профессионального образования по профессии </w:t>
      </w:r>
      <w:r w:rsidR="00F76B31"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08.01.14 Монтажник санитарно-технических, вентиляционных систем и </w:t>
      </w:r>
      <w:r w:rsidR="004A419F"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 Приказ</w:t>
      </w:r>
      <w:r w:rsidR="00F76B31"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Минобрнауки России от 02.08.201</w:t>
      </w:r>
      <w:r w:rsid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N </w:t>
      </w:r>
      <w:r w:rsidR="00F76B31"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>660</w:t>
      </w:r>
      <w:r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профессиональн</w:t>
      </w:r>
      <w:r w:rsidR="00F76B31" w:rsidRPr="00002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образовательной программы по профессии   08.01.14 Монтажник санитарно-технических, вентиляционных систем и оборудования</w:t>
      </w:r>
    </w:p>
    <w:p w:rsidR="00B21214" w:rsidRPr="00B21214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Организация - разработчик:</w:t>
      </w:r>
    </w:p>
    <w:p w:rsidR="00B21214" w:rsidRPr="00B21214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419F" w:rsidRPr="00B212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</w:t>
      </w:r>
      <w:r w:rsidRPr="00B212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Казанский политехнический колледж»</w:t>
      </w:r>
    </w:p>
    <w:p w:rsidR="00B21214" w:rsidRPr="00B21214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7AD" w:rsidRPr="00B21214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77AD" w:rsidRPr="00B21214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Случаева Ирина Викторовна, преподаватель </w:t>
      </w:r>
    </w:p>
    <w:p w:rsidR="00A377AD" w:rsidRPr="00AC6E00" w:rsidRDefault="00A377AD" w:rsidP="00A37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Баронов Александр Андреевич,</w:t>
      </w:r>
      <w:r w:rsidRPr="007F4A64">
        <w:t xml:space="preserve"> </w:t>
      </w:r>
      <w:r w:rsidRPr="007F4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п/о</w:t>
      </w:r>
    </w:p>
    <w:p w:rsidR="00B21214" w:rsidRDefault="00B21214" w:rsidP="00A377A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62A79" w:rsidRDefault="00962A79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Pr="00B21214" w:rsidRDefault="00B21214" w:rsidP="00B21214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</w:t>
      </w:r>
    </w:p>
    <w:p w:rsidR="00B21214" w:rsidRPr="00B21214" w:rsidRDefault="00B21214" w:rsidP="00B21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21214" w:rsidRPr="00B21214" w:rsidTr="00B21214">
        <w:trPr>
          <w:trHeight w:val="931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1214" w:rsidRPr="00B21214" w:rsidTr="00B21214">
        <w:trPr>
          <w:trHeight w:val="720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21214" w:rsidRPr="00B21214" w:rsidTr="00B21214">
        <w:trPr>
          <w:trHeight w:val="594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 содержание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</w:t>
            </w:r>
            <w:r w:rsidR="004A419F"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</w:t>
            </w: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2A343E" w:rsidRDefault="002A343E" w:rsidP="002A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827C0" w:rsidRDefault="000827C0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B521F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Pr="002A343E" w:rsidRDefault="002A343E" w:rsidP="00B212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A343E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 паспорт РАБОЧЕЙ ПРОГРАММЫ </w:t>
      </w:r>
    </w:p>
    <w:p w:rsidR="002A343E" w:rsidRPr="002A343E" w:rsidRDefault="002A343E" w:rsidP="00B212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302C06" w:rsidRPr="002A343E" w:rsidRDefault="00302C06" w:rsidP="00B2121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ПМ.03 </w:t>
      </w:r>
      <w:r w:rsidR="00DA4793" w:rsidRPr="00DA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электрогазосварочных и газосварочных работ</w:t>
      </w:r>
    </w:p>
    <w:p w:rsidR="00302C06" w:rsidRPr="002A343E" w:rsidRDefault="00302C06" w:rsidP="00B212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E95" w:rsidRPr="00891E95" w:rsidRDefault="00891E95" w:rsidP="0089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891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Область </w:t>
      </w:r>
      <w:r w:rsidR="004A419F" w:rsidRPr="00891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применения программы</w:t>
      </w:r>
    </w:p>
    <w:p w:rsidR="007B2E26" w:rsidRPr="00B521F5" w:rsidRDefault="00A377AD" w:rsidP="00AF2E2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91E95"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профессионального модуля (далее - рабочая программа) – является </w:t>
      </w:r>
      <w:r w:rsidR="004A419F"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 основной</w:t>
      </w:r>
      <w:r w:rsidR="00891E95"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образовательной программы в соответствии с ФГОС по</w:t>
      </w:r>
      <w:r w:rsid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1E95"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профессии </w:t>
      </w:r>
      <w:r w:rsid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1E95"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</w:t>
      </w:r>
      <w:r w:rsid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1E95"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08.01.14 Монтажник санитарно-технических, вентиляционных систем и оборудования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1E95" w:rsidRPr="00891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освоения основного вида профессиональной деятельности (ВПД</w:t>
      </w:r>
      <w:r w:rsidR="00B3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DA4793" w:rsidRPr="00DA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электрогазосварочных и газосварочных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1214" w:rsidRPr="00B521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соответствующих профессиональных компетенций (ПК):</w:t>
      </w:r>
      <w:r w:rsidR="00B21214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E26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2C06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E26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AF2E2A" w:rsidRDefault="00AF2E2A" w:rsidP="00A37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3.1. Выполнять типовые слесарные операции, применяемые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подготовке металла к сварке.</w:t>
      </w:r>
    </w:p>
    <w:p w:rsidR="00AF2E2A" w:rsidRPr="00AF2E2A" w:rsidRDefault="00AF2E2A" w:rsidP="00A37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П.К. 3.2 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подготовку сварочного оборудования для выполнения электро-, газосварочных работ</w:t>
      </w:r>
    </w:p>
    <w:p w:rsidR="00AF2E2A" w:rsidRPr="00AF2E2A" w:rsidRDefault="00AF2E2A" w:rsidP="00A37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П.К. 3.3.  Выполнять 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AF2E2A" w:rsidRPr="00AF2E2A" w:rsidRDefault="00AF2E2A" w:rsidP="00A37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П.К. 3.4.  Выполня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газовую 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сварку узлов, деталей и трубопроводов из конструкционных и углеродистых сталей, чугуна,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 и сплавов.   </w:t>
      </w:r>
    </w:p>
    <w:p w:rsidR="00A377AD" w:rsidRDefault="00335CED" w:rsidP="00AF2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2A343E" w:rsidRPr="00AF2E2A" w:rsidRDefault="002A343E" w:rsidP="00A37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2C06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E26" w:rsidRPr="0089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</w:t>
      </w:r>
      <w:r w:rsidR="002B2078" w:rsidRPr="00896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дистанционного обучения и с применением электронных образовательных технологий.</w:t>
      </w:r>
      <w:r w:rsidR="00AF2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E26" w:rsidRPr="0089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не требуется.</w:t>
      </w:r>
    </w:p>
    <w:p w:rsidR="007B2E26" w:rsidRPr="00B521F5" w:rsidRDefault="007B2E26" w:rsidP="00B521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C06" w:rsidRPr="00B521F5" w:rsidRDefault="00302C06" w:rsidP="00B521F5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302C06" w:rsidRPr="00B521F5" w:rsidRDefault="002A343E" w:rsidP="00B521F5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302C06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2C06" w:rsidRPr="00B521F5" w:rsidRDefault="00302C06" w:rsidP="00B521F5">
      <w:pPr>
        <w:shd w:val="clear" w:color="auto" w:fill="FFFFFF"/>
        <w:tabs>
          <w:tab w:val="right" w:pos="-142"/>
          <w:tab w:val="right" w:pos="0"/>
          <w:tab w:val="righ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практический опыт: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зачистки ручным или механизированным 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элементов конструкции (изделия, узлы, детали) под сварку;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типов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слесарных операций, применяе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 при подготовке деталей перед сваркой;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выполнения сборки элементов конструкции (изделий, узлов, деталей) под сварку на прихватках;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предвар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ительного, сопутствующего (межс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лойного) подогрева свариваемых кромок;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зачистки швов после сварки;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изм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ерительного инструмента для кон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троля геометрических размеров сварного шва;</w:t>
      </w:r>
    </w:p>
    <w:p w:rsidR="00185070" w:rsidRPr="00185070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прич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 дефектов сварочных швов и со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единений;</w:t>
      </w:r>
    </w:p>
    <w:p w:rsidR="00302C06" w:rsidRDefault="00185070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и у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странения различных видов дефек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в сварных швах.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оснащенности сварочного поста;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работоспособности и исправности сварочного оборудования;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эксплуатирования оборудования и источников питания для выполнения электросварочных работ;</w:t>
      </w:r>
    </w:p>
    <w:p w:rsid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работосп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особности и исправности оборудо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поста газовой сварки;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оснащеннос</w:t>
      </w:r>
      <w:r w:rsidR="00DA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сварочного поста ручной дуго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сварки (наплавки, резки) плавящимся покрытым электродом;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работосп</w:t>
      </w:r>
      <w:r w:rsidR="00DA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особности и исправности оборудо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поста ручной дуговой сварки (наплавки, резки) плавящимся покрытым электродом;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наличия заземления сварочного поста ручной дуговой сварки (на</w:t>
      </w:r>
      <w:r w:rsidR="00DA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плавки, резки) плавящимся покры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тым электродом;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и проверки сварочных материалов для ручной дуговой сварки (наплавки, резки) плавящимся покрытым электродом;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дуговой резки;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оснащенности поста газовой сварки;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настройки оборудования для газовой сварки (наплавки); 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газовой сва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рки (наплавки) различных дета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 и конструкций;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предвар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ительного, сопутствующего (межс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лойного) подогрева металла;</w:t>
      </w:r>
    </w:p>
    <w:p w:rsidR="00AF2E2A" w:rsidRPr="00AF2E2A" w:rsidRDefault="00AF2E2A" w:rsidP="00A377AD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с применением измерительного инструмента сваренных газовой сваркой (наплавленных) деталей на соответствие геометрических размеров требованиям конструкторской и производственно-технологической документации по сварке.</w:t>
      </w:r>
    </w:p>
    <w:p w:rsidR="002A343E" w:rsidRPr="00AA1C5D" w:rsidRDefault="00302C06" w:rsidP="00AA1C5D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AA1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</w:p>
    <w:p w:rsidR="00185070" w:rsidRPr="00185070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ручной и механизированный инструмент зачистки сварных ш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 и удаления поверхностных де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фектов после сварки;</w:t>
      </w:r>
    </w:p>
    <w:p w:rsidR="00185070" w:rsidRPr="00185070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185070" w:rsidRPr="00185070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предварительный, сопут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ствующий (межс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лойный) подогрев мет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 в соответствии с требовани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производственно-технологической документации по сварке;</w:t>
      </w:r>
    </w:p>
    <w:p w:rsidR="00185070" w:rsidRPr="00185070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сборочны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приспособления для сборки эле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ментов конструкции (изделий, узлов, деталей) под сварку;</w:t>
      </w:r>
    </w:p>
    <w:p w:rsidR="00185070" w:rsidRPr="00185070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подготавливать сварочные материалы к сварке;</w:t>
      </w:r>
    </w:p>
    <w:p w:rsidR="00185070" w:rsidRPr="00185070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зачищать швы после сварки;</w:t>
      </w:r>
    </w:p>
    <w:p w:rsidR="00AF2E2A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произв</w:t>
      </w:r>
      <w:r w:rsidR="006F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одственно-технологической и нор</w:t>
      </w: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мативной документацией</w:t>
      </w:r>
      <w:r w:rsid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2E2A" w:rsidRPr="00AF2E2A" w:rsidRDefault="00185070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2E2A"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безопасной эксплуатации оборудования для дуговой и газовой </w:t>
      </w:r>
      <w:r w:rsidR="00A377AD"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сварки;  </w:t>
      </w:r>
      <w:r w:rsidR="00AF2E2A"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проверки работосп</w:t>
      </w:r>
      <w:r w:rsid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особность и исправность оборудо</w:t>
      </w:r>
      <w:r w:rsidR="00AF2E2A"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поста для дуговой сварки;                                                   проверки работоспособность и исправность газового оборудования;</w:t>
      </w:r>
    </w:p>
    <w:p w:rsid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настройки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 для дуговой сварки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              </w:t>
      </w:r>
    </w:p>
    <w:p w:rsidR="00185070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 оборудова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для газовой сварки (наплав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ки);</w:t>
      </w:r>
    </w:p>
    <w:p w:rsidR="00AF2E2A" w:rsidRP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работоспо</w:t>
      </w:r>
      <w:r w:rsidR="00A3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собность и исправность сварочно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оборудования для ручной дуговой сварки (наплавки, резки) плавящимся покрытым электродом;</w:t>
      </w:r>
    </w:p>
    <w:p w:rsidR="00AF2E2A" w:rsidRP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настраивать сварочн</w:t>
      </w:r>
      <w:r w:rsidR="00A3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оборудование для ручной дуго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сварки (наплавки, резки) плавящимся покрытым электродом;</w:t>
      </w:r>
    </w:p>
    <w:p w:rsidR="00AF2E2A" w:rsidRP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сварку различных деталей и конструкций во всех пространственных положениях сварного шва;</w:t>
      </w:r>
    </w:p>
    <w:p w:rsid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техникой дуговой резки металла;</w:t>
      </w:r>
    </w:p>
    <w:p w:rsidR="00AF2E2A" w:rsidRP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работосп</w:t>
      </w:r>
      <w:r w:rsidR="00A3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особность и исправность оборудо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для газовой сварки (наплавки); </w:t>
      </w:r>
    </w:p>
    <w:p w:rsidR="00AF2E2A" w:rsidRP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настраивать сварочное оборудо</w:t>
      </w:r>
      <w:r w:rsidR="00A3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для газовой свар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(наплавки); </w:t>
      </w:r>
    </w:p>
    <w:p w:rsidR="00AF2E2A" w:rsidRP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пространственное положение сварного шва для газовой сварки (наплавки)</w:t>
      </w:r>
    </w:p>
    <w:p w:rsidR="00AF2E2A" w:rsidRP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техникой газовой сварки (наплавки) различных деталей и конструк</w:t>
      </w:r>
      <w:r w:rsidR="00A3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во всех пространственных положениях сварного шва;</w:t>
      </w:r>
    </w:p>
    <w:p w:rsidR="00AF2E2A" w:rsidRDefault="00AF2E2A" w:rsidP="00A377AD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конструкторской, производственно-технологической и нормативной документацией</w:t>
      </w:r>
      <w:r w:rsidR="00A3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302C06" w:rsidRPr="00185070" w:rsidRDefault="00302C06" w:rsidP="00185070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проведения подогрева при сварке;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и общие представления о методах и способах сварки;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типы, конструктивные элементы, разделки кромок;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технологии сварочного производства;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виды и назначение сборочных, технологических приспособлений и оснастки;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 чтения технологической документации;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дефектов сварного шва;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неразрушающего контроля;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возникновения и меры предупреждения видимых дефектов;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устранения дефектов сварных швов; правила подготовки кромок изделий под сварку;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вспомогательного оборудования, назначение, правила его эксплуатации и область применения;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сборки элементов конструкции под сварку;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работ по предварительному, сопутствующему (межслойному) подогреву металла;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технической эксплуатации электроустановок;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сварочного оборудования и материалов;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работы источников питания для сварки;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хранения и транспортировки сварочных материалов;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технической эксплуатации электроустановок;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сварочного оборудования и материалов;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работы источников питания для сварки;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 сварочного оборудования, назначение, правила его эксплуатации и область применения;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и правила безопасного использования газового оборудования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работоспособность и исправность оборудования поста для сварки;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типов, конструктивных элементов и размеров сварных соединений, выполняемых газовой сваркой (наплавкой); 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групп и марок материалов, свариваемых газовой сваркой (наплавкой); 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сварочных (наплавочные) материалов для газовой сварки (наплавки); 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эксплуатации газовых баллонов; 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обслуживания переносных газогенераторов; 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возникнов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дефектов сварных швов, спо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 их предупреждения и исправления;</w:t>
      </w:r>
    </w:p>
    <w:p w:rsidR="00AA1C5D" w:rsidRPr="00AA1C5D" w:rsidRDefault="00AA1C5D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требования охраны труда, пожарной и экологической безопасности при выполнении работ.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группы и марки материалов, свариваемых ручной дуговой сварк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(наплавкой, резкой) плавящим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покрытым электродом;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сварочные (наплаво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чные) материалы для ручной дуго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сварки (наплавки, резки) плавящимся покрытым электродом;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 и технологи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ручной дуговой сварки (наплав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резки) плавящ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имся покрытым электродом различ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деталей и конс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трукций в пространственных поло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жениях сварного шва;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дуговой резки;</w:t>
      </w:r>
    </w:p>
    <w:p w:rsidR="00AF2E2A" w:rsidRPr="00AA1C5D" w:rsidRDefault="00AF2E2A" w:rsidP="00A377AD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возникнов</w:t>
      </w:r>
      <w:r w:rsid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дефектов сварных швов, спо</w:t>
      </w:r>
      <w:r w:rsidRPr="00AA1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 их предупреждения и исправления при ручной дуговой сварке (наплавке, резке) плавящимся покрытым электродом.</w:t>
      </w:r>
    </w:p>
    <w:p w:rsidR="00AF2E2A" w:rsidRDefault="00AF2E2A" w:rsidP="00AF2E2A">
      <w:pPr>
        <w:pStyle w:val="a8"/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5DE9" w:rsidRPr="00AF2E2A" w:rsidRDefault="00195DE9" w:rsidP="00A377AD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профессионального модуля имеет межпредметные</w:t>
      </w:r>
      <w:r w:rsidR="00A37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</w:t>
      </w:r>
      <w:r w:rsidRPr="00AF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дисциплинами: материаловедение, электротехника, охрана труда.</w:t>
      </w:r>
    </w:p>
    <w:p w:rsidR="00195DE9" w:rsidRPr="00195DE9" w:rsidRDefault="00195DE9" w:rsidP="00195DE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компьютерного проектирования.</w:t>
      </w:r>
    </w:p>
    <w:p w:rsidR="00302C06" w:rsidRPr="00B521F5" w:rsidRDefault="00195DE9" w:rsidP="00195DE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02C06" w:rsidRPr="00B521F5" w:rsidRDefault="00302C06" w:rsidP="00195DE9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2FE" w:rsidRPr="00B521F5" w:rsidRDefault="003502FE" w:rsidP="00195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2FE" w:rsidRPr="003502FE" w:rsidRDefault="003502FE" w:rsidP="00B52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1.3 Рекомендуемое количество часов на освоение программы </w:t>
      </w:r>
    </w:p>
    <w:p w:rsidR="003502FE" w:rsidRPr="003502FE" w:rsidRDefault="003502FE" w:rsidP="00B52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профессионального модуля:</w:t>
      </w:r>
    </w:p>
    <w:p w:rsidR="00195DE9" w:rsidRPr="00195DE9" w:rsidRDefault="00FD24A7" w:rsidP="00195D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Количество</w:t>
      </w:r>
      <w:r w:rsidR="00195DE9"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на освоение </w:t>
      </w: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профессионального</w:t>
      </w:r>
      <w:r w:rsidR="00195DE9"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модуля:</w:t>
      </w:r>
    </w:p>
    <w:p w:rsidR="00195DE9" w:rsidRPr="00195DE9" w:rsidRDefault="00195DE9" w:rsidP="00195D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нагрузка обучающихся (час) -</w:t>
      </w:r>
      <w:r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662</w:t>
      </w: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195DE9" w:rsidRPr="00195DE9" w:rsidRDefault="00195DE9" w:rsidP="00195D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обучающегося -</w:t>
      </w:r>
      <w:r w:rsidR="00FD24A7"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</w:t>
      </w:r>
      <w:r w:rsidR="00FD24A7"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195DE9" w:rsidRPr="00195DE9" w:rsidRDefault="00195DE9" w:rsidP="00195D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во взаимодействии с преподавателем: -</w:t>
      </w:r>
      <w:r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646</w:t>
      </w:r>
      <w:r w:rsidR="00082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</w:t>
      </w:r>
    </w:p>
    <w:p w:rsidR="00195DE9" w:rsidRPr="00195DE9" w:rsidRDefault="00195DE9" w:rsidP="00195D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практика -</w:t>
      </w:r>
      <w:r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216</w:t>
      </w: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195DE9" w:rsidRPr="00195DE9" w:rsidRDefault="00195DE9" w:rsidP="00195D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Производственная практика – </w:t>
      </w:r>
      <w:r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288</w:t>
      </w: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195DE9" w:rsidRPr="00195DE9" w:rsidRDefault="00195DE9" w:rsidP="00195D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на ПМ – </w:t>
      </w:r>
      <w:r w:rsidR="00896E7D"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="000827C0"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</w:t>
      </w: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1F6050" w:rsidRPr="00B521F5" w:rsidRDefault="00195DE9" w:rsidP="00195DE9">
      <w:pPr>
        <w:spacing w:after="0" w:line="276" w:lineRule="auto"/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</w:pP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Квалиф. Экзамен – </w:t>
      </w:r>
      <w:r w:rsidRPr="00082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6 </w:t>
      </w:r>
      <w:r w:rsidRPr="00195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</w:p>
    <w:p w:rsidR="001F6050" w:rsidRPr="00B521F5" w:rsidRDefault="001F6050" w:rsidP="00B521F5">
      <w:pPr>
        <w:spacing w:after="0" w:line="276" w:lineRule="auto"/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1F6050" w:rsidRPr="00B521F5" w:rsidRDefault="001F6050" w:rsidP="00B521F5">
      <w:pPr>
        <w:spacing w:after="0" w:line="276" w:lineRule="auto"/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1F6050" w:rsidRPr="00B521F5" w:rsidRDefault="001F6050" w:rsidP="00B521F5">
      <w:pPr>
        <w:spacing w:after="0" w:line="276" w:lineRule="auto"/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1F6050" w:rsidRPr="00B521F5" w:rsidRDefault="001F6050" w:rsidP="00B521F5">
      <w:pPr>
        <w:spacing w:after="0" w:line="276" w:lineRule="auto"/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EB48E7" w:rsidRPr="00B521F5" w:rsidRDefault="00EB48E7" w:rsidP="00B521F5">
      <w:pPr>
        <w:spacing w:after="0" w:line="276" w:lineRule="auto"/>
        <w:rPr>
          <w:rFonts w:ascii="Arial" w:eastAsia="Times New Roman" w:hAnsi="Arial" w:cs="Arial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302C06" w:rsidRPr="00B521F5" w:rsidRDefault="002B2078" w:rsidP="002B2078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            </w:t>
      </w:r>
      <w:r w:rsidR="00891E9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2. </w:t>
      </w:r>
      <w:r w:rsidR="003502FE" w:rsidRPr="003502F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результаты освоения ПРОФЕССИОНАЛЬНОГО МОДУЛЯ </w:t>
      </w:r>
    </w:p>
    <w:p w:rsidR="00302C06" w:rsidRPr="00B521F5" w:rsidRDefault="00302C06" w:rsidP="00B521F5">
      <w:pPr>
        <w:shd w:val="clear" w:color="auto" w:fill="FFFFFF"/>
        <w:spacing w:after="150" w:line="276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3502FE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02FE" w:rsidRPr="00B521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ПМ 03</w:t>
      </w:r>
      <w:r w:rsidR="00A37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77AD" w:rsidRPr="00A37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Выполнение электрогазосварочных и газосварочных работ</w:t>
      </w:r>
      <w:r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профессиональными (ПК) и общими (О</w:t>
      </w:r>
      <w:r w:rsidR="00EB48E7" w:rsidRPr="00B52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компетенциями:</w:t>
      </w:r>
    </w:p>
    <w:tbl>
      <w:tblPr>
        <w:tblW w:w="10215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966"/>
      </w:tblGrid>
      <w:tr w:rsidR="00302C06" w:rsidRPr="00B521F5" w:rsidTr="00B34BD2">
        <w:trPr>
          <w:trHeight w:val="420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2C06" w:rsidRPr="00B521F5" w:rsidRDefault="00302C06" w:rsidP="00B521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2C06" w:rsidRPr="00B521F5" w:rsidRDefault="00302C06" w:rsidP="00B521F5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954294" w:rsidRPr="00B521F5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185070" w:rsidRDefault="00954294" w:rsidP="00954294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50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3.1.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80415B" w:rsidRDefault="00954294" w:rsidP="00954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</w:tr>
      <w:tr w:rsidR="00954294" w:rsidRPr="00B521F5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185070" w:rsidRDefault="00954294" w:rsidP="00954294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50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3.2.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80415B" w:rsidRDefault="00954294" w:rsidP="00954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подготовку сварочного оборуд</w:t>
            </w:r>
            <w:r w:rsidR="00A37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ования для выполнения электрогазосварочных</w:t>
            </w:r>
            <w:r w:rsidRPr="0080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</w:t>
            </w:r>
          </w:p>
        </w:tc>
      </w:tr>
      <w:tr w:rsidR="00954294" w:rsidRPr="00B521F5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185070" w:rsidRDefault="00954294" w:rsidP="00954294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50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3.3.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80415B" w:rsidRDefault="00954294" w:rsidP="00954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</w:tr>
      <w:tr w:rsidR="00954294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185070" w:rsidRDefault="00954294" w:rsidP="00954294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50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3.4.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80415B" w:rsidRDefault="00954294" w:rsidP="00954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</w:t>
            </w:r>
            <w:r w:rsidR="00A377AD" w:rsidRPr="0080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сплавов. 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ОК 02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ОК 03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ОК 04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85070" w:rsidRPr="00B521F5" w:rsidTr="00B34BD2">
        <w:trPr>
          <w:trHeight w:val="633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ОК 05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85070" w:rsidRPr="00B521F5" w:rsidTr="00B34BD2">
        <w:trPr>
          <w:trHeight w:val="66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0827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ОК 06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0827C0">
            <w:pPr>
              <w:ind w:left="113" w:right="11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0827C0">
            <w:pPr>
              <w:ind w:left="113" w:right="11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iCs/>
                <w:sz w:val="26"/>
                <w:szCs w:val="26"/>
              </w:rPr>
              <w:t>ОК 08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0827C0">
            <w:pPr>
              <w:ind w:left="113" w:right="11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</w:tr>
      <w:tr w:rsidR="00185070" w:rsidRPr="00B521F5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0827C0">
            <w:pPr>
              <w:ind w:left="11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iCs/>
                <w:sz w:val="26"/>
                <w:szCs w:val="26"/>
              </w:rPr>
              <w:t>ОК 10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18507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85070" w:rsidRPr="001A6C7C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185070" w:rsidRDefault="00185070" w:rsidP="00185070">
            <w:pPr>
              <w:ind w:left="11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iCs/>
                <w:sz w:val="26"/>
                <w:szCs w:val="26"/>
              </w:rPr>
              <w:t>ОК 11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185070" w:rsidRDefault="00185070" w:rsidP="006F6AC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5070">
              <w:rPr>
                <w:rFonts w:ascii="Times New Roman" w:hAnsi="Times New Roman" w:cs="Times New Roman"/>
                <w:sz w:val="26"/>
                <w:szCs w:val="26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302C06" w:rsidRPr="00B521F5" w:rsidRDefault="00302C06" w:rsidP="00B521F5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  <w:sectPr w:rsidR="00302C06" w:rsidRPr="00B521F5" w:rsidSect="00185070">
          <w:footerReference w:type="even" r:id="rId9"/>
          <w:footerReference w:type="default" r:id="rId10"/>
          <w:pgSz w:w="11906" w:h="16838"/>
          <w:pgMar w:top="851" w:right="424" w:bottom="1134" w:left="1134" w:header="708" w:footer="708" w:gutter="0"/>
          <w:cols w:space="708"/>
          <w:docGrid w:linePitch="360"/>
        </w:sectPr>
      </w:pPr>
    </w:p>
    <w:p w:rsidR="00302C06" w:rsidRPr="005E5DE4" w:rsidRDefault="00302C06" w:rsidP="00B521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СТРУКТУРА и содержание профессионального модуля</w:t>
      </w:r>
    </w:p>
    <w:p w:rsidR="00302C06" w:rsidRPr="005E5DE4" w:rsidRDefault="00302C06" w:rsidP="00302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Тематический план профессионального модуля</w:t>
      </w:r>
    </w:p>
    <w:tbl>
      <w:tblPr>
        <w:tblW w:w="1499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574"/>
        <w:gridCol w:w="1722"/>
        <w:gridCol w:w="2585"/>
        <w:gridCol w:w="2518"/>
        <w:gridCol w:w="1275"/>
        <w:gridCol w:w="1397"/>
      </w:tblGrid>
      <w:tr w:rsidR="000D51E7" w:rsidRPr="005E5DE4" w:rsidTr="00DA345E"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Коды профессиональных компетенций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Наименования разделов профессионального модуля</w:t>
            </w:r>
            <w:r w:rsidRPr="005E5DE4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(макс. учебная нагрузка и практики)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1E7" w:rsidRPr="005E5DE4" w:rsidRDefault="000D51E7" w:rsidP="00F876B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E7" w:rsidRPr="005E5DE4" w:rsidRDefault="000D51E7" w:rsidP="00F876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Практика</w:t>
            </w:r>
          </w:p>
        </w:tc>
      </w:tr>
      <w:tr w:rsidR="000D51E7" w:rsidRPr="005E5DE4" w:rsidTr="00DA345E">
        <w:trPr>
          <w:trHeight w:val="322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Учебная,</w:t>
            </w:r>
          </w:p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Производственная,</w:t>
            </w:r>
          </w:p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часов</w:t>
            </w:r>
          </w:p>
          <w:p w:rsidR="000D51E7" w:rsidRPr="005E5DE4" w:rsidRDefault="000D51E7" w:rsidP="00EB48E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76B7" w:rsidRPr="005E5DE4" w:rsidTr="00DA345E"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5E5DE4" w:rsidRDefault="000D51E7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5E5DE4" w:rsidRDefault="000D51E7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5E5DE4" w:rsidRDefault="000D51E7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5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Всего,</w:t>
            </w:r>
          </w:p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F8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т.ч. лабораторные работы и практические занятия,</w:t>
            </w:r>
            <w:r w:rsidR="00F876B7" w:rsidRPr="005E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5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51E7" w:rsidRPr="005E5DE4" w:rsidRDefault="000D51E7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51E7" w:rsidRPr="005E5DE4" w:rsidRDefault="000D51E7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51E7" w:rsidRPr="005E5DE4" w:rsidTr="00DA345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1E7" w:rsidRPr="005E5DE4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D51E7" w:rsidRPr="005E5DE4" w:rsidTr="00DA345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1E7" w:rsidRPr="00B521F5" w:rsidRDefault="000D51E7" w:rsidP="005E5DE4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 3.1</w:t>
            </w:r>
            <w:r w:rsidR="005E5DE4"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B521F5" w:rsidRDefault="005E5DE4" w:rsidP="00DA4793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МДК 03.01 </w:t>
            </w:r>
            <w:r w:rsidR="00DA47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D51E7"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A4793" w:rsidRPr="00DA4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Электросварочные и газосварочные работы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1E7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1E7" w:rsidRPr="00B521F5" w:rsidRDefault="005E5DE4" w:rsidP="0076257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A377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7625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1E7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1E7" w:rsidRPr="00B521F5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1E7" w:rsidRPr="00B521F5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5DE4" w:rsidRPr="005E5DE4" w:rsidTr="00DA345E">
        <w:trPr>
          <w:trHeight w:val="593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DE4" w:rsidRPr="00B521F5" w:rsidRDefault="005E5DE4">
            <w:pPr>
              <w:rPr>
                <w:sz w:val="28"/>
                <w:szCs w:val="28"/>
              </w:rPr>
            </w:pPr>
            <w:r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DE4" w:rsidRPr="00B521F5" w:rsidRDefault="005E5DE4" w:rsidP="005E5DE4">
            <w:pPr>
              <w:ind w:left="-107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521F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УП.03 Учебная практика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E5DE4" w:rsidRPr="00B521F5" w:rsidRDefault="005E5DE4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5DE4" w:rsidRPr="005E5DE4" w:rsidTr="00DA345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E4" w:rsidRPr="00B521F5" w:rsidRDefault="005E5DE4">
            <w:pPr>
              <w:rPr>
                <w:sz w:val="28"/>
                <w:szCs w:val="28"/>
              </w:rPr>
            </w:pPr>
            <w:r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DE4" w:rsidRPr="00B521F5" w:rsidRDefault="005E5DE4" w:rsidP="005E5DE4">
            <w:pPr>
              <w:ind w:left="-107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521F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ПП.03 Производственная практика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E5DE4" w:rsidRPr="00B521F5" w:rsidRDefault="005E5DE4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</w:tr>
      <w:tr w:rsidR="00762577" w:rsidRPr="005E5DE4" w:rsidTr="00DA345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2577" w:rsidRPr="00B521F5" w:rsidRDefault="007625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2577" w:rsidRPr="00B521F5" w:rsidRDefault="00762577" w:rsidP="005E5DE4">
            <w:pPr>
              <w:ind w:left="-107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62577" w:rsidRPr="00B521F5" w:rsidRDefault="00FC0288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62577" w:rsidRPr="00B521F5" w:rsidRDefault="0076257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62577" w:rsidRPr="00B521F5" w:rsidRDefault="0076257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62577" w:rsidRPr="00B521F5" w:rsidRDefault="0076257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2577" w:rsidRPr="00B521F5" w:rsidRDefault="0076257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51E7" w:rsidRPr="005E5DE4" w:rsidTr="00DA345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B521F5" w:rsidRDefault="000D51E7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B521F5" w:rsidRDefault="000D51E7" w:rsidP="00EB48E7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1E7" w:rsidRPr="00B521F5" w:rsidRDefault="00B521F5" w:rsidP="0076257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="0076257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D51E7" w:rsidRPr="00B521F5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D51E7" w:rsidRPr="00B521F5" w:rsidRDefault="000D51E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D51E7" w:rsidRPr="00B521F5" w:rsidRDefault="00F876B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51E7" w:rsidRPr="00B521F5" w:rsidRDefault="00F876B7" w:rsidP="00EB48E7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</w:tr>
    </w:tbl>
    <w:p w:rsidR="00302C06" w:rsidRPr="00EB48E7" w:rsidRDefault="00302C06" w:rsidP="00EB4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48E7" w:rsidRDefault="00EB48E7" w:rsidP="00302C06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B48E7" w:rsidRDefault="00EB48E7" w:rsidP="00302C06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302C06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302C06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302C06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302C06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B521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B521F5" w:rsidRDefault="00B521F5" w:rsidP="00B521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7F5793" w:rsidRDefault="007F5793" w:rsidP="00B521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302C06" w:rsidRPr="00B521F5" w:rsidRDefault="00302C06" w:rsidP="00B52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1F5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3.2. Содержание обучения по профессиональному модулю</w:t>
      </w:r>
      <w:r w:rsidRPr="00B521F5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</w:t>
      </w:r>
      <w:r w:rsidRPr="00B521F5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ПМ.03 </w:t>
      </w:r>
      <w:r w:rsidR="00DA4793" w:rsidRPr="00DA479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Электросварочные и газосварочные работы</w:t>
      </w:r>
    </w:p>
    <w:tbl>
      <w:tblPr>
        <w:tblStyle w:val="2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9100"/>
        <w:gridCol w:w="993"/>
        <w:gridCol w:w="1275"/>
      </w:tblGrid>
      <w:tr w:rsidR="00B34BD2" w:rsidRPr="001E14E2" w:rsidTr="006C0EAD">
        <w:tc>
          <w:tcPr>
            <w:tcW w:w="3403" w:type="dxa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14E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14E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14E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E14E2">
              <w:rPr>
                <w:rFonts w:eastAsia="Calibri"/>
                <w:b/>
                <w:sz w:val="18"/>
                <w:szCs w:val="18"/>
              </w:rPr>
              <w:t>4</w:t>
            </w:r>
          </w:p>
        </w:tc>
      </w:tr>
      <w:tr w:rsidR="00B34BD2" w:rsidRPr="001E14E2" w:rsidTr="006C0EAD">
        <w:tc>
          <w:tcPr>
            <w:tcW w:w="14771" w:type="dxa"/>
            <w:gridSpan w:val="4"/>
            <w:vAlign w:val="center"/>
          </w:tcPr>
          <w:p w:rsidR="00B34BD2" w:rsidRPr="001E14E2" w:rsidRDefault="00B34BD2" w:rsidP="006C0E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МДК 03.01 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Электрогазосварка</w:t>
            </w:r>
          </w:p>
        </w:tc>
      </w:tr>
      <w:tr w:rsidR="00B34BD2" w:rsidRPr="001E14E2" w:rsidTr="006C0EAD">
        <w:tc>
          <w:tcPr>
            <w:tcW w:w="12503" w:type="dxa"/>
            <w:gridSpan w:val="2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Раздел 1.  Подготовительно-сборочные работы перед сваркой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1E14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1.1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Подготовительные операции перед сваркой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1-2 Слесарные операции, выполняемые при подготовке металла к сварке: разметка, резка, рубка, гибка и правка металла.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3-4 Правила подготовки кромок изделий под сварку.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5-6 Классификация сварных соединений и швов, типы разделки кромок под сварку.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7-8 Обозначения сварных швов на чертежах, чтение чертежей и технологической документации сварщика.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1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Изучение нормативной документации, регламентирующей обозначение швов сварных соединений (ГОСТ 2.312-72 Единая система конструкторской документации. Условные изображения и обозначения швов сварных соединений)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  <w:r w:rsidRPr="001E14E2">
              <w:rPr>
                <w:rFonts w:eastAsia="Calibri"/>
                <w:sz w:val="26"/>
                <w:szCs w:val="26"/>
              </w:rPr>
              <w:t>2-3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Практическое занят</w:t>
            </w:r>
            <w:r w:rsidRPr="001E14E2">
              <w:rPr>
                <w:rFonts w:ascii="Times New Roman" w:hAnsi="Times New Roman" w:cs="Times New Roman"/>
                <w:i/>
                <w:sz w:val="28"/>
                <w:szCs w:val="28"/>
              </w:rPr>
              <w:t>ие 2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11-12 Изучение нормативной документации, регламентирующей обозначение швов сварных соединений, выполненных ручной дуговой сваркой (ГОСТ 5264-80. Ручная дуговая сварка. Соединения сварные.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2-3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Практическое занят</w:t>
            </w:r>
            <w:r w:rsidRPr="001E14E2">
              <w:rPr>
                <w:rFonts w:ascii="Times New Roman" w:hAnsi="Times New Roman" w:cs="Times New Roman"/>
                <w:i/>
                <w:sz w:val="28"/>
                <w:szCs w:val="28"/>
              </w:rPr>
              <w:t>ие 3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Theme="minorHAnsi" w:hAnsi="Times New Roman" w:cs="Times New Roman"/>
                <w:sz w:val="28"/>
                <w:szCs w:val="28"/>
              </w:rPr>
              <w:t>13-14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нормативной документации, регламентирующей обозначение сварных соединений стальных трубопроводов (ГОСТ 16037-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 Соединения сварные стальных трубопроводов.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2-3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Тема 1.2. Сборка конструкций под сварку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Theme="minorHAnsi" w:hAnsi="Times New Roman" w:cs="Times New Roman"/>
                <w:sz w:val="28"/>
                <w:szCs w:val="28"/>
              </w:rPr>
              <w:t>15-16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Theme="minorHAnsi" w:hAnsi="Times New Roman" w:cs="Times New Roman"/>
                <w:sz w:val="28"/>
                <w:szCs w:val="28"/>
              </w:rPr>
              <w:t>17-18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Сборочно-сварочные приспособления: назначение, классификация, требования к ним, основные элементы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Theme="minorHAnsi" w:hAnsi="Times New Roman" w:cs="Times New Roman"/>
                <w:sz w:val="28"/>
                <w:szCs w:val="28"/>
              </w:rPr>
              <w:t>19-20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Типовые специализированные сборочно-сварочные приспособления: назначение, классификация, применение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Theme="minorHAnsi" w:hAnsi="Times New Roman" w:cs="Times New Roman"/>
                <w:sz w:val="28"/>
                <w:szCs w:val="28"/>
              </w:rPr>
              <w:t>21-22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23-24 Контроль качества сборки под сварку.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25-26 Дефекты подготовки и сборки кромок под сварку: причины образования, способы и схемы измерения.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Раздел 2. </w:t>
            </w: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ручной дуговой сварки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rPr>
          <w:trHeight w:val="682"/>
        </w:trPr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Тема 2.1 Основы технологии сварки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27-28 Классификация и сущность основных способов сварки плавлением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29-30 Электрическая сварочная дуга: сущность, технологические особенности, условия устойчивого горения, действие магнитный полей и ферромагнитных масс на дугу.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31-32 Сварочные материалы (сварочная проволока, покрытые электроды, сварочные флюсы, защитные газы): назначение, классификация, условия хранения и транспортировки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33-34 Металлургические процессы при сварке плавлением: особенности, формирование и кристаллизация металла шва, зона термического влияния, старение и коррозия металла сварных соединений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35-36 Сварочные напряжения и деформации: классификация, схема образования, меры борьбы с ними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Практическое занят</w:t>
            </w:r>
            <w:r w:rsidRPr="001E14E2">
              <w:rPr>
                <w:rFonts w:ascii="Times New Roman" w:hAnsi="Times New Roman" w:cs="Times New Roman"/>
                <w:i/>
                <w:sz w:val="28"/>
                <w:szCs w:val="28"/>
              </w:rPr>
              <w:t>ие 4</w:t>
            </w: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37-38 Изучение характеристик сварочных материалов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2-3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F52E83">
            <w:pPr>
              <w:tabs>
                <w:tab w:val="left" w:pos="11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  <w:vAlign w:val="center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tabs>
                <w:tab w:val="left" w:pos="11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F52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39-40 </w:t>
            </w:r>
            <w:r w:rsidR="00F52E8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Default="00B34BD2" w:rsidP="006C0EAD">
            <w:pPr>
              <w:tabs>
                <w:tab w:val="left" w:pos="11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 семестр</w:t>
            </w:r>
          </w:p>
          <w:p w:rsidR="00F52E83" w:rsidRPr="001E14E2" w:rsidRDefault="00F52E83" w:rsidP="006C0EAD">
            <w:pPr>
              <w:tabs>
                <w:tab w:val="left" w:pos="11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E83">
              <w:rPr>
                <w:rFonts w:ascii="Times New Roman" w:hAnsi="Times New Roman" w:cs="Times New Roman"/>
                <w:sz w:val="28"/>
                <w:szCs w:val="28"/>
              </w:rPr>
              <w:t>Тема 2.2.Сварочное оборудование для дуговых способов сварки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rPr>
          <w:trHeight w:val="319"/>
        </w:trPr>
        <w:tc>
          <w:tcPr>
            <w:tcW w:w="3403" w:type="dxa"/>
            <w:vAlign w:val="center"/>
          </w:tcPr>
          <w:p w:rsidR="00B34BD2" w:rsidRPr="001E14E2" w:rsidRDefault="00B34BD2" w:rsidP="006C0EAD">
            <w:pPr>
              <w:tabs>
                <w:tab w:val="left" w:pos="11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F52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41-42</w:t>
            </w:r>
            <w:r w:rsidR="00F52E83">
              <w:t xml:space="preserve"> </w:t>
            </w:r>
            <w:r w:rsidR="00F52E83" w:rsidRPr="00F52E83">
              <w:rPr>
                <w:rFonts w:ascii="Times New Roman" w:hAnsi="Times New Roman" w:cs="Times New Roman"/>
                <w:sz w:val="28"/>
                <w:szCs w:val="28"/>
              </w:rPr>
              <w:t>Общие сведения об источниках питания сварочной дуги: назначение, характеристики и требования к ним, классификация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tabs>
                <w:tab w:val="left" w:pos="11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Практическое занят</w:t>
            </w:r>
            <w:r w:rsidRPr="001E14E2">
              <w:rPr>
                <w:rFonts w:ascii="Times New Roman" w:hAnsi="Times New Roman" w:cs="Times New Roman"/>
                <w:i/>
                <w:sz w:val="28"/>
                <w:szCs w:val="28"/>
              </w:rPr>
              <w:t>ие 5</w:t>
            </w:r>
          </w:p>
        </w:tc>
        <w:tc>
          <w:tcPr>
            <w:tcW w:w="9100" w:type="dxa"/>
          </w:tcPr>
          <w:p w:rsidR="00B34BD2" w:rsidRPr="001E14E2" w:rsidRDefault="00B34BD2" w:rsidP="00F52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43-44 </w:t>
            </w:r>
            <w:r w:rsidR="00F52E83" w:rsidRPr="00F52E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Источники питания переменного тока. Источники питания постоянного тока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F52E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45-46</w:t>
            </w:r>
            <w:r w:rsidR="00F5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2E83" w:rsidRPr="00F5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устройства и принципа действия сварочного трансформатора и сварочного инверторного выпрямителя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F52E83" w:rsidRPr="001E14E2" w:rsidTr="006C0EAD">
        <w:tc>
          <w:tcPr>
            <w:tcW w:w="3403" w:type="dxa"/>
            <w:vAlign w:val="center"/>
          </w:tcPr>
          <w:p w:rsidR="00F52E83" w:rsidRPr="001E14E2" w:rsidRDefault="00F52E83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F52E83">
              <w:rPr>
                <w:rFonts w:ascii="Times New Roman" w:hAnsi="Times New Roman" w:cs="Times New Roman"/>
                <w:sz w:val="28"/>
                <w:szCs w:val="28"/>
              </w:rPr>
              <w:t>Тема 2.3.Техника и технология ручной дуговой сварки.</w:t>
            </w:r>
          </w:p>
        </w:tc>
        <w:tc>
          <w:tcPr>
            <w:tcW w:w="9100" w:type="dxa"/>
          </w:tcPr>
          <w:p w:rsidR="00F52E83" w:rsidRPr="001E14E2" w:rsidRDefault="00F52E83" w:rsidP="00F52E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52E83" w:rsidRPr="001E14E2" w:rsidRDefault="00F52E83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52E83" w:rsidRPr="001E14E2" w:rsidRDefault="00F52E83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47-48Техника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49-50 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51-52Техника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B34BD2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53-54Технология ручной дуговой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дуговой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сварки трубопроводов.  Технология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дуговой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резки металлов.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55-56 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57-58 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2.4.Контроль </w:t>
            </w: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качества сварных соединений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59-60 Классификация дефектов сварных соединений.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Классификация методов контроля качества сварных соединений.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Практическое занят</w:t>
            </w:r>
            <w:r w:rsidRPr="001E14E2">
              <w:rPr>
                <w:rFonts w:ascii="Times New Roman" w:hAnsi="Times New Roman" w:cs="Times New Roman"/>
                <w:i/>
                <w:sz w:val="28"/>
                <w:szCs w:val="28"/>
              </w:rPr>
              <w:t>ие 6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61-62</w:t>
            </w:r>
            <w:r w:rsidR="005139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14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визуального и измерительного контроля</w:t>
            </w:r>
            <w:r w:rsidR="005139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сварных соединений.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2-3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Практическое занят</w:t>
            </w:r>
            <w:r w:rsidRPr="001E14E2">
              <w:rPr>
                <w:rFonts w:ascii="Times New Roman" w:hAnsi="Times New Roman" w:cs="Times New Roman"/>
                <w:i/>
                <w:sz w:val="28"/>
                <w:szCs w:val="28"/>
              </w:rPr>
              <w:t>ие 7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63-64 Изучение 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методов неразрушающего контроля. Подготовка сварного изделия, техника контроля, аппаратура   для неразрушающего контроля.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 3. </w:t>
            </w:r>
          </w:p>
          <w:p w:rsidR="00B34BD2" w:rsidRPr="001E14E2" w:rsidRDefault="00B34BD2" w:rsidP="006C0EAD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Газосварочные работы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rPr>
          <w:trHeight w:val="1069"/>
        </w:trPr>
        <w:tc>
          <w:tcPr>
            <w:tcW w:w="3403" w:type="dxa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Тема 3.1 Основы технологи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газовой сварки.  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302DF3" w:rsidP="00B34BD2">
            <w:pPr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9100" w:type="dxa"/>
          </w:tcPr>
          <w:p w:rsidR="00B34BD2" w:rsidRPr="001E14E2" w:rsidRDefault="00302DF3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1.Источники питания сварочной дуги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302DF3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Влияние дефектов сварки на качество изделий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4 семестр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302DF3" w:rsidRPr="001E14E2" w:rsidTr="006C0EAD">
        <w:tc>
          <w:tcPr>
            <w:tcW w:w="3403" w:type="dxa"/>
          </w:tcPr>
          <w:p w:rsidR="00302DF3" w:rsidRPr="001E14E2" w:rsidRDefault="00302DF3" w:rsidP="00302D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Тема 3.1 Основы технологи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газовой сварки.  </w:t>
            </w:r>
          </w:p>
        </w:tc>
        <w:tc>
          <w:tcPr>
            <w:tcW w:w="9100" w:type="dxa"/>
          </w:tcPr>
          <w:p w:rsidR="00302DF3" w:rsidRPr="001E14E2" w:rsidRDefault="00302DF3" w:rsidP="00302DF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02DF3" w:rsidRPr="001E14E2" w:rsidRDefault="00302DF3" w:rsidP="00302D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02DF3" w:rsidRPr="001E14E2" w:rsidRDefault="00302DF3" w:rsidP="00302DF3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302DF3" w:rsidRPr="001E14E2" w:rsidTr="006C0EAD">
        <w:tc>
          <w:tcPr>
            <w:tcW w:w="3403" w:type="dxa"/>
            <w:vAlign w:val="center"/>
          </w:tcPr>
          <w:p w:rsidR="00302DF3" w:rsidRPr="001E14E2" w:rsidRDefault="00302DF3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302DF3" w:rsidRPr="001E14E2" w:rsidRDefault="00302DF3" w:rsidP="00302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D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02DF3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02DF3">
              <w:rPr>
                <w:rFonts w:ascii="Times New Roman" w:hAnsi="Times New Roman" w:cs="Times New Roman"/>
                <w:sz w:val="28"/>
                <w:szCs w:val="28"/>
              </w:rPr>
              <w:tab/>
              <w:t>Сущность газопламенной сварки. Преимущества и недостатки. Область применения</w:t>
            </w:r>
          </w:p>
        </w:tc>
        <w:tc>
          <w:tcPr>
            <w:tcW w:w="993" w:type="dxa"/>
            <w:vAlign w:val="center"/>
          </w:tcPr>
          <w:p w:rsidR="00302DF3" w:rsidRPr="001E14E2" w:rsidRDefault="00302DF3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02DF3" w:rsidRPr="001E14E2" w:rsidRDefault="00302DF3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занятие 8</w:t>
            </w:r>
          </w:p>
        </w:tc>
        <w:tc>
          <w:tcPr>
            <w:tcW w:w="9100" w:type="dxa"/>
          </w:tcPr>
          <w:p w:rsidR="00B34BD2" w:rsidRPr="00302DF3" w:rsidRDefault="00B34BD2" w:rsidP="00302DF3">
            <w:pPr>
              <w:pStyle w:val="a8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DF3">
              <w:rPr>
                <w:rFonts w:ascii="Times New Roman" w:hAnsi="Times New Roman" w:cs="Times New Roman"/>
                <w:sz w:val="28"/>
                <w:szCs w:val="28"/>
              </w:rPr>
              <w:t>Отработка техники газовой сварки. Способы газовой сварки: левый и правый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№9</w:t>
            </w:r>
          </w:p>
        </w:tc>
        <w:tc>
          <w:tcPr>
            <w:tcW w:w="9100" w:type="dxa"/>
          </w:tcPr>
          <w:p w:rsidR="00B34BD2" w:rsidRPr="001E14E2" w:rsidRDefault="00302DF3" w:rsidP="00302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71-72</w:t>
            </w:r>
            <w:r w:rsidR="00B34BD2" w:rsidRPr="001E14E2">
              <w:rPr>
                <w:rFonts w:ascii="Times New Roman" w:hAnsi="Times New Roman" w:cs="Times New Roman"/>
                <w:sz w:val="28"/>
                <w:szCs w:val="28"/>
              </w:rPr>
              <w:t>Выбор сварочных материалов для газовой сварки: кислород, карбид кальция, ацетилен и другие горючие газы, флюсы, сварочная проволока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№10</w:t>
            </w:r>
          </w:p>
        </w:tc>
        <w:tc>
          <w:tcPr>
            <w:tcW w:w="9100" w:type="dxa"/>
          </w:tcPr>
          <w:p w:rsidR="00B34BD2" w:rsidRPr="001E14E2" w:rsidRDefault="00302DF3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73-74</w:t>
            </w:r>
            <w:r w:rsidR="00B34BD2"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сборка деталей под сварку: очистка свариваемых кромок, разделка кромок под сварку и наложение прихваток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Практическое занятие № </w:t>
            </w: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9100" w:type="dxa"/>
          </w:tcPr>
          <w:p w:rsidR="00B34BD2" w:rsidRPr="001E14E2" w:rsidRDefault="00302DF3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75-76</w:t>
            </w:r>
            <w:r w:rsidR="00B34BD2"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особенностей газовой сварки конструкционных </w:t>
            </w:r>
            <w:r w:rsidR="00B34BD2" w:rsidRPr="001E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углеродистых и    легированных сталей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№12</w:t>
            </w:r>
          </w:p>
        </w:tc>
        <w:tc>
          <w:tcPr>
            <w:tcW w:w="9100" w:type="dxa"/>
          </w:tcPr>
          <w:p w:rsidR="00B34BD2" w:rsidRPr="001E14E2" w:rsidRDefault="00302DF3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</w:t>
            </w:r>
            <w:r w:rsidR="00B34BD2"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особенности газовой сварки цветных металлов и сплавов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 13</w:t>
            </w:r>
          </w:p>
        </w:tc>
        <w:tc>
          <w:tcPr>
            <w:tcW w:w="9100" w:type="dxa"/>
          </w:tcPr>
          <w:p w:rsidR="00B34BD2" w:rsidRPr="001E14E2" w:rsidRDefault="00302DF3" w:rsidP="00302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79-80 </w:t>
            </w:r>
            <w:r w:rsidR="00B34BD2" w:rsidRPr="001E14E2">
              <w:rPr>
                <w:rFonts w:ascii="Times New Roman" w:hAnsi="Times New Roman" w:cs="Times New Roman"/>
                <w:sz w:val="28"/>
                <w:szCs w:val="28"/>
              </w:rPr>
              <w:t>Изучение причин появления напряжения и деформации при сварке: предотвращение, способы устранения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3.2.  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Оборудование и аппаратура для газовой сварки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№14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81-82 Изучение ацетиленовых генераторов: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№15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83-84 Изучение предохранительных затворов</w:t>
            </w:r>
            <w:r w:rsidRPr="001E1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№16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85-86 Изучение баллонов для сжатых и сжиженных газов</w:t>
            </w:r>
            <w:r w:rsidRPr="001E1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назначение, классификация, конструкция, хранение и транспортировка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87-88 Запорные вентили для баллонов</w:t>
            </w:r>
            <w:r w:rsidRPr="001E1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№17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89-90 Изучения принципа работы и конструкции редукторов для сжатых газов</w:t>
            </w:r>
            <w:r w:rsidRPr="001E1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№18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91-92 Изучение рукавов и трубопроводов</w:t>
            </w:r>
            <w:r w:rsidRPr="001E1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назначение, классификация, хранение</w:t>
            </w:r>
          </w:p>
        </w:tc>
        <w:tc>
          <w:tcPr>
            <w:tcW w:w="993" w:type="dxa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4BD2" w:rsidRPr="001E14E2" w:rsidRDefault="00B34BD2" w:rsidP="006C0EAD">
            <w:pPr>
              <w:jc w:val="center"/>
              <w:rPr>
                <w:sz w:val="26"/>
                <w:szCs w:val="26"/>
              </w:rPr>
            </w:pPr>
            <w:r w:rsidRPr="001E14E2">
              <w:rPr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№19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93-94 Изучение сварочных горелок</w:t>
            </w:r>
            <w:r w:rsidRPr="001E1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4BD2" w:rsidRPr="001E14E2" w:rsidRDefault="00B34BD2" w:rsidP="006C0EAD">
            <w:pPr>
              <w:jc w:val="center"/>
              <w:rPr>
                <w:sz w:val="26"/>
                <w:szCs w:val="26"/>
              </w:rPr>
            </w:pPr>
            <w:r w:rsidRPr="001E14E2">
              <w:rPr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95-96 Наплавка цветных металлов и твердых сплавов: назначение, материалы для наплавки, технология выполнения</w:t>
            </w:r>
          </w:p>
        </w:tc>
        <w:tc>
          <w:tcPr>
            <w:tcW w:w="993" w:type="dxa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4BD2" w:rsidRPr="001E14E2" w:rsidRDefault="00B34BD2" w:rsidP="006C0EAD">
            <w:pPr>
              <w:jc w:val="center"/>
              <w:rPr>
                <w:sz w:val="26"/>
                <w:szCs w:val="26"/>
              </w:rPr>
            </w:pPr>
            <w:r w:rsidRPr="001E14E2">
              <w:rPr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3.3 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 Техника кислородной резки.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97-98 Газопламенная пайка металлов и сплавов: назначение, материалы для пайки, преимущества и недостатки, виды, технология выполнения</w:t>
            </w:r>
          </w:p>
        </w:tc>
        <w:tc>
          <w:tcPr>
            <w:tcW w:w="993" w:type="dxa"/>
          </w:tcPr>
          <w:p w:rsidR="00B34BD2" w:rsidRPr="001E14E2" w:rsidRDefault="00B34BD2" w:rsidP="006C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4BD2" w:rsidRPr="001E14E2" w:rsidRDefault="00B34BD2" w:rsidP="006C0EAD">
            <w:pPr>
              <w:jc w:val="center"/>
              <w:rPr>
                <w:sz w:val="26"/>
                <w:szCs w:val="26"/>
              </w:rPr>
            </w:pPr>
            <w:r w:rsidRPr="001E14E2">
              <w:rPr>
                <w:sz w:val="26"/>
                <w:szCs w:val="26"/>
              </w:rPr>
              <w:t>2</w:t>
            </w:r>
          </w:p>
        </w:tc>
      </w:tr>
      <w:tr w:rsidR="00302DF3" w:rsidRPr="001E14E2" w:rsidTr="006C0EAD">
        <w:trPr>
          <w:trHeight w:val="724"/>
        </w:trPr>
        <w:tc>
          <w:tcPr>
            <w:tcW w:w="3403" w:type="dxa"/>
            <w:vAlign w:val="center"/>
          </w:tcPr>
          <w:p w:rsidR="00302DF3" w:rsidRPr="001E14E2" w:rsidRDefault="00302DF3" w:rsidP="00302D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9100" w:type="dxa"/>
          </w:tcPr>
          <w:p w:rsidR="00302DF3" w:rsidRPr="001E14E2" w:rsidRDefault="00302DF3" w:rsidP="00302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1. Сварочное пламя: строение, виды, температура, металлургическое взаимодействие</w:t>
            </w:r>
          </w:p>
        </w:tc>
        <w:tc>
          <w:tcPr>
            <w:tcW w:w="993" w:type="dxa"/>
          </w:tcPr>
          <w:p w:rsidR="00302DF3" w:rsidRPr="001E14E2" w:rsidRDefault="00FC0288" w:rsidP="00302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02DF3" w:rsidRPr="001E14E2" w:rsidRDefault="00302DF3" w:rsidP="00302DF3">
            <w:pPr>
              <w:jc w:val="center"/>
              <w:rPr>
                <w:sz w:val="26"/>
                <w:szCs w:val="26"/>
              </w:rPr>
            </w:pPr>
            <w:r w:rsidRPr="001E14E2">
              <w:rPr>
                <w:sz w:val="26"/>
                <w:szCs w:val="26"/>
              </w:rPr>
              <w:t>2</w:t>
            </w:r>
          </w:p>
        </w:tc>
      </w:tr>
      <w:tr w:rsidR="00302DF3" w:rsidRPr="001E14E2" w:rsidTr="006C0EAD">
        <w:trPr>
          <w:trHeight w:val="724"/>
        </w:trPr>
        <w:tc>
          <w:tcPr>
            <w:tcW w:w="3403" w:type="dxa"/>
            <w:vAlign w:val="center"/>
          </w:tcPr>
          <w:p w:rsidR="00302DF3" w:rsidRPr="001E14E2" w:rsidRDefault="00302DF3" w:rsidP="00302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302DF3" w:rsidRPr="001E14E2" w:rsidRDefault="00302DF3" w:rsidP="00302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2.Параметры режима газовой сварки: мощность пламени, диаметр присадочного прутка (проволоки), Расход присадочного металла, состав пламени</w:t>
            </w:r>
          </w:p>
        </w:tc>
        <w:tc>
          <w:tcPr>
            <w:tcW w:w="993" w:type="dxa"/>
            <w:vAlign w:val="center"/>
          </w:tcPr>
          <w:p w:rsidR="00302DF3" w:rsidRPr="001E14E2" w:rsidRDefault="00FC0288" w:rsidP="00302D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center"/>
          </w:tcPr>
          <w:p w:rsidR="00302DF3" w:rsidRPr="001E14E2" w:rsidRDefault="00302DF3" w:rsidP="00302DF3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99-100 Сущность и применение кислородной резки. Разрезаемость.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№20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101-102Изучение техника кислородной резки металла. Кислородно- дуговая, кислородно-флюсовая резка. 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rPr>
          <w:trHeight w:val="612"/>
        </w:trPr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103-104Технология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105-106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107-108 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3.4.Технология производства сварных конструкций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109-110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111-112 Технология выполнения сварки конструкций различной сложности во все пространства положениях шва.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113-114 Сварка барабанов котлов и сосудов высокого давления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115-116 Сварка </w:t>
            </w:r>
            <w:r w:rsidR="00302DF3">
              <w:rPr>
                <w:rFonts w:ascii="Times New Roman" w:hAnsi="Times New Roman" w:cs="Times New Roman"/>
                <w:sz w:val="28"/>
                <w:szCs w:val="28"/>
              </w:rPr>
              <w:t>трубопроводов.</w:t>
            </w:r>
            <w:r w:rsidR="00302DF3"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1.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2. Сварка решётчатых и балочных конструкций.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1.Технология автоматической сварки в защитных газах.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1E14E2" w:rsidRDefault="007E2726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2.Технология автоматической сварки под флюсом.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1E14E2" w:rsidRDefault="007E2726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3.Технология полуавтоматической сварки в защитных газах.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1E14E2" w:rsidRDefault="007E2726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 xml:space="preserve">4.Правила установки режимов сварки по заданным параметрам. </w:t>
            </w:r>
            <w:r w:rsidRPr="001E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1E14E2" w:rsidRDefault="007E2726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5.Технология сварки изделий в камерах с контролируемой атмосферой.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1E14E2" w:rsidRDefault="007E2726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spacing w:line="259" w:lineRule="auto"/>
              <w:ind w:left="2" w:right="4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6.Техника и технология выполнения автоматической сварки не плавящимся электродом чугуна, цветных металлов и сплавов.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1E14E2" w:rsidRDefault="007E2726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146 часов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14771" w:type="dxa"/>
            <w:gridSpan w:val="4"/>
            <w:vAlign w:val="center"/>
          </w:tcPr>
          <w:p w:rsidR="00B34BD2" w:rsidRPr="001E14E2" w:rsidRDefault="00B34BD2" w:rsidP="006C0E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УП. 03 Выполнение электросварочных и газосварочных работ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Учебная практика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00" w:type="dxa"/>
          </w:tcPr>
          <w:p w:rsidR="00B34BD2" w:rsidRPr="001E14E2" w:rsidRDefault="00B34BD2" w:rsidP="006C0EAD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1.Инструктаж по организации рабочего места и безопасности труда.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Слесарные работы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3.Разделка кромок под сварку.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4.Разметка при помощи линейки, угольника, циркуля, по шаблону.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5.Разметка при помощи лазерных, ручных инструментов (нивелир, уровень)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Очистка поверхности пластин и труб металлической щёткой, опиливание ребер и плоскостей пластин, опиливание труб.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7.Измерение параметров подготовки кромок под сварку с применением измерительного инструмента сварщика (шаблоны).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8.Измерение параметров сборки элементов конструкции под сварку с применением измерительного инструмента сварщика (шаблоны).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9.Наложение прихваток. Прихватки пластин толщиной 2,3,4 мм. Прихватки пластин толщиной до 1 мм с отбортовкой кромок.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10.Сборка деталей в приспособлениях. Контроль качества сборки под сварку.</w:t>
            </w:r>
          </w:p>
          <w:p w:rsidR="00B34BD2" w:rsidRPr="001E14E2" w:rsidRDefault="00B34BD2" w:rsidP="006C0EAD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11.Выполнение комплексной работы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12.Комплектация сварочного поста и настройка оборудования для ручной дуговой сварки.  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 Зажигание сварочной дуги различными способами.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 Подбор режимов РД углеродистых и конструкционных сталей, </w:t>
            </w: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цветных металлов и их сплавов.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 Подготовка под сварку деталей из углеродистых и конструкционных сталей, цветных металлов и их сплавов.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 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 Выполнение ручной дуговой сварки стыковых швов пластин из углеродистой и конструкционной стали в различных положениях сварного шва.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 Выполнение ручной дуговой сварки угловых швов пластин из углеродистой и конструкционной стали в различных положениях сварного шва.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 Выполнение ручной дуговой сварки кольцевых швов труб из углеродистых и конструкционных сталей в различных положениях сварного шва.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  Выполнение ручной дуговой сварки стыковых и угловых швов пластин из цветных металлов и сплавов в различных положениях сварного шва.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 Выполнение ручной дуговой сварки кольцевых швов труб из цветных металлов и сплавов в различных положениях сварного шва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 Выполнение ручной дуговой сварки стыковых и угловых швов пластин толщиной 2-20мм из углеродистой стали в горизонтальном, вертикальном и потолочном положениях.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 Выполнение ручной дуговой сварки кольцевых швов труб диаметром 25-250 мм, с толщиной стенок 1,6-6 мм из углеродистой стали в горизонтальном, вертикальном положениях.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  <w:lang w:bidi="ru-RU"/>
              </w:rPr>
            </w:pPr>
            <w:r w:rsidRPr="001E14E2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  <w:lang w:bidi="ru-RU"/>
              </w:rPr>
              <w:t>24.Визуальный контроль качества сварных соединений невооружённым глазом и с применением оптических инструментов.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  <w:lang w:bidi="ru-RU"/>
              </w:rPr>
            </w:pPr>
            <w:r w:rsidRPr="001E14E2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  <w:lang w:bidi="ru-RU"/>
              </w:rPr>
              <w:t xml:space="preserve"> 25.Измерительный контроль качества сборки плоских элементов и труб с применением измерительного инструмента. Стыковые, угловые, тавровые и нахлёсточные соединения.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26.Контроль сварных швов на герметичность-гидравлические испытания.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27.Контроль проникающими веществами.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28.Выполнение комплексной работы.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29.Подбор режимов газовой сварки низкоуглеродистых и конструкционных сталей, цветных металлов и их сплавов: регулирование мощности пламени, определение диаметра присадочной проволоки.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 Подготовка под газовую сварку деталей из углеродистых и конструкционных сталей, цветных металлов и их сплавов.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31.Наплавка валиков на пластины из низкоуглеродистой стали в нижнем положении.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 Выполнение газовой сваркой стыковых, угловых, тавровых соединений пластин из низкоуглеродистой стали в различных положениях сварного шва.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 Сварка стыковых соединений без скоса кромок пластин из низкоуглеродистой стали в нижнем положении сварного шва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34.Сварка стыковых соединений с V- и X-образным скосом кромок пластин из низкоуглеродистой стали в нижнем положении сварного шва.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35.Сварка стыковых соединений пластин из низкоуглеродистой стали в вертикальном и горизонтальном положении сварного шва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36.Сборка деталей из низкоуглеродистых сталей с применением приспособлений и на прихватках.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37.Выполнение газовой сварки кольцевых швов труб из углеродистой и конструкционной стали в различных положениях сварного шва.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38.Выполнение газовой сварки стыковых и угловых швов пластин толщиной 1,5-10 мм из легированной нержавеющей стали, алюминия и его сплавов в горизонтальном, вертикальном и потолочном положениях.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39.Выполнение газовой сварки кольцевых швов труб диаметром 25-250 мм, с толщиной стенок 1,6 -6 мм из легированной нержавеющей стали в горизонтальном и вертикальном положении.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40.Выполнение газовой сварки кольцевых швов труб диаметром 25-250 мм, с толщиной стенок 1,6 -6 мм шва из легированной нержавеющей стали в наклонном положении под углом 45 ˚.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41.Выполнение газовой сварки кольцевых швов труб диаметром 25-250 мм, с толщиной стенок 1,6 -6 мм из алюминия и его сплавов в горизонтальном и вертикальном положении.</w:t>
            </w:r>
          </w:p>
          <w:p w:rsidR="00B34BD2" w:rsidRPr="001E14E2" w:rsidRDefault="00B34BD2" w:rsidP="006C0E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42.Выполнение газовой сварки кольцевых швов труб диаметром 25-250 мм, с толщиной стенок 1,6 -6 мм из алюминия и его сплавов в наклонном положении под углом 45˚.</w:t>
            </w:r>
          </w:p>
          <w:p w:rsidR="00B34BD2" w:rsidRPr="001E14E2" w:rsidRDefault="00B34BD2" w:rsidP="006C0EAD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43.Выполнение комплексной работы. </w:t>
            </w:r>
          </w:p>
          <w:p w:rsidR="00B34BD2" w:rsidRPr="001E14E2" w:rsidRDefault="00B34BD2" w:rsidP="006C0EAD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216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Производственная практика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1.Ознакомление с предприятием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2.Организация рабочего места и правила безопасности труда при ручной дуговой сварке.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3.Организация рабочего места и правила безопасности труда при газовой сварке.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4.Чтение чертежей, схем, маршрутных и технологических карт.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5.Выполнение подготовки деталей из углеродистых и конструкционных сталей цветных металлов и их сплавов под сварку.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6.Выполнение подготовки деталей под сварку.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8.Выполнение сборки деталей из легированной стали под сварку на прихватках и с применением сборочных приспособлений.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9.Выполнение газовой сварки угловых швов пластин из углеродистой стали в различных положениях сварного шва.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10.Выполнение газовой сварки стыковых и угловых швов пластин из легированной нержавеющей стали, алюминия и его сплавов в горизонтальном вертикальном и потолочном положении.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11.Выполнение газовой сварки кольцевых швов труб из легированной нержавеющей стали в горизонтальном и вертикальном положении.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12.Выполнение газовой сварки кольцевых швов труб из легированной </w:t>
            </w: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нержавеющей стали в наклонном положении под углом 45 ˚.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13.Выполнение газовой сварки кольцевых швов труб из алюминия и его сплавов в горизонтальном и вертикальном положении.</w:t>
            </w:r>
          </w:p>
          <w:p w:rsidR="00B34BD2" w:rsidRPr="001E14E2" w:rsidRDefault="00B34BD2" w:rsidP="006C0E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14.Выполнение газовой сварки кольцевых швов труб из алюминия и его сплавов наклонном положении под углом</w:t>
            </w:r>
          </w:p>
          <w:p w:rsidR="00B34BD2" w:rsidRPr="001E14E2" w:rsidRDefault="00B34BD2" w:rsidP="006C0EA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sz w:val="28"/>
                <w:szCs w:val="28"/>
              </w:rPr>
              <w:t>15. 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288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  <w:r w:rsidRPr="001E14E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34BD2" w:rsidRPr="001E14E2" w:rsidTr="006C0EAD">
        <w:tc>
          <w:tcPr>
            <w:tcW w:w="3403" w:type="dxa"/>
            <w:vAlign w:val="center"/>
          </w:tcPr>
          <w:p w:rsidR="00B34BD2" w:rsidRPr="001E14E2" w:rsidRDefault="00B34BD2" w:rsidP="006C0E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4E2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9100" w:type="dxa"/>
          </w:tcPr>
          <w:p w:rsidR="00B34BD2" w:rsidRPr="001E14E2" w:rsidRDefault="00B34BD2" w:rsidP="006C0EA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E2">
              <w:rPr>
                <w:rFonts w:ascii="Times New Roman" w:eastAsia="Calibri" w:hAnsi="Times New Roman" w:cs="Times New Roman"/>
                <w:sz w:val="28"/>
                <w:szCs w:val="28"/>
              </w:rPr>
              <w:t>662</w:t>
            </w:r>
          </w:p>
        </w:tc>
        <w:tc>
          <w:tcPr>
            <w:tcW w:w="1275" w:type="dxa"/>
            <w:vAlign w:val="center"/>
          </w:tcPr>
          <w:p w:rsidR="00B34BD2" w:rsidRPr="001E14E2" w:rsidRDefault="00B34BD2" w:rsidP="006C0EA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B34BD2" w:rsidRPr="001E14E2" w:rsidRDefault="00B34BD2" w:rsidP="00B34BD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E14E2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B34BD2" w:rsidRPr="001E14E2" w:rsidRDefault="00B34BD2" w:rsidP="00B34BD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E14E2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B34BD2" w:rsidRPr="001E14E2" w:rsidRDefault="00B34BD2" w:rsidP="00B34BD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E14E2">
        <w:rPr>
          <w:rFonts w:ascii="Times New Roman" w:hAnsi="Times New Roman" w:cs="Times New Roman"/>
          <w:sz w:val="26"/>
          <w:szCs w:val="26"/>
        </w:rPr>
        <w:t xml:space="preserve">2 – репродуктивный (выполнение деятельности по образцу, инструкции или под руководством); </w:t>
      </w:r>
    </w:p>
    <w:p w:rsidR="00B34BD2" w:rsidRPr="00AC6E00" w:rsidRDefault="00B34BD2" w:rsidP="00B34BD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B34BD2" w:rsidRPr="00AC6E00" w:rsidSect="006C0EAD">
          <w:pgSz w:w="16840" w:h="11907" w:orient="landscape"/>
          <w:pgMar w:top="426" w:right="1134" w:bottom="567" w:left="1701" w:header="709" w:footer="709" w:gutter="0"/>
          <w:cols w:space="720"/>
        </w:sectPr>
      </w:pPr>
      <w:r w:rsidRPr="001E14E2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</w:t>
      </w:r>
      <w:r>
        <w:rPr>
          <w:rFonts w:ascii="Times New Roman" w:hAnsi="Times New Roman" w:cs="Times New Roman"/>
          <w:sz w:val="26"/>
          <w:szCs w:val="26"/>
        </w:rPr>
        <w:t>сти, решение проблемных задач)</w:t>
      </w:r>
    </w:p>
    <w:p w:rsidR="002B5698" w:rsidRPr="002B5698" w:rsidRDefault="002B5698" w:rsidP="002B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 условия реализации ПРОФЕССИОНАЛЬНОГО МОДУЛЯ</w:t>
      </w:r>
      <w:r w:rsidRPr="002B569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</w:p>
    <w:p w:rsidR="002B5698" w:rsidRPr="002B5698" w:rsidRDefault="002B5698" w:rsidP="002B569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698" w:rsidRPr="002B5698" w:rsidRDefault="002B5698" w:rsidP="002B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 </w:t>
      </w:r>
      <w:r w:rsidRPr="002B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2B5698" w:rsidRPr="002B5698" w:rsidRDefault="002B5698" w:rsidP="002B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модуля предполагает наличие учебного кабинета «Теоретических основ сварки и резки металлов»; мастерских «Слесарная», «Сварочная».</w:t>
      </w:r>
    </w:p>
    <w:p w:rsidR="002B5698" w:rsidRPr="002B5698" w:rsidRDefault="002B5698" w:rsidP="002B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 «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Теоретических основ сварки и резки металлов» </w:t>
      </w: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рабочих мест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5698" w:rsidRPr="002B5698" w:rsidRDefault="002B5698" w:rsidP="00FB0440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места по количеству обучающихся;</w:t>
      </w:r>
    </w:p>
    <w:p w:rsidR="002B5698" w:rsidRPr="002B5698" w:rsidRDefault="002B5698" w:rsidP="00FB0440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преподавателя;</w:t>
      </w:r>
    </w:p>
    <w:p w:rsidR="002B5698" w:rsidRPr="002B5698" w:rsidRDefault="002B5698" w:rsidP="00FB0440">
      <w:pPr>
        <w:numPr>
          <w:ilvl w:val="0"/>
          <w:numId w:val="9"/>
        </w:numPr>
        <w:tabs>
          <w:tab w:val="left" w:pos="1134"/>
        </w:tabs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комплект учебно-методических материалов; 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и разработки;</w:t>
      </w:r>
    </w:p>
    <w:p w:rsidR="002B5698" w:rsidRPr="002B5698" w:rsidRDefault="002B5698" w:rsidP="00FB0440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макеты, плакаты и типовые стенды «Виды сварных соединений и швов», «Разделка кромок» и «Сборочно-сварочные приспособления и стенды», «Измерительные инструменты и приспособления»</w:t>
      </w:r>
    </w:p>
    <w:p w:rsidR="002B5698" w:rsidRPr="002B5698" w:rsidRDefault="002B5698" w:rsidP="002B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B5698" w:rsidRPr="002B5698" w:rsidRDefault="002B5698" w:rsidP="00FB044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</w:p>
    <w:p w:rsidR="002B5698" w:rsidRPr="002B5698" w:rsidRDefault="002B5698" w:rsidP="00FB0440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персональный компьютер ПК;</w:t>
      </w:r>
    </w:p>
    <w:p w:rsidR="002B5698" w:rsidRPr="002B5698" w:rsidRDefault="002B5698" w:rsidP="00FB0440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мультимедийный проектор.</w:t>
      </w:r>
    </w:p>
    <w:p w:rsidR="002B5698" w:rsidRPr="002B5698" w:rsidRDefault="002B5698" w:rsidP="00FB044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5698" w:rsidRPr="002B5698" w:rsidRDefault="002B5698" w:rsidP="00FB044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рабочих мест в мастерских:</w:t>
      </w:r>
    </w:p>
    <w:p w:rsidR="002B5698" w:rsidRPr="002B5698" w:rsidRDefault="002B5698" w:rsidP="00FB0440">
      <w:pPr>
        <w:tabs>
          <w:tab w:val="left" w:pos="0"/>
          <w:tab w:val="left" w:pos="5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Слесарной:</w:t>
      </w:r>
    </w:p>
    <w:p w:rsidR="002B5698" w:rsidRPr="002B5698" w:rsidRDefault="002B5698" w:rsidP="00FB0440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рабочие места по количеству обучающихся; </w:t>
      </w:r>
    </w:p>
    <w:p w:rsidR="002B5698" w:rsidRPr="002B5698" w:rsidRDefault="002B5698" w:rsidP="00FB0440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станки настольно-сверлильные, заточные и т.д.;</w:t>
      </w:r>
    </w:p>
    <w:p w:rsidR="002B5698" w:rsidRPr="002B5698" w:rsidRDefault="002B5698" w:rsidP="00FB0440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 слесарных и измерительных инструментов;</w:t>
      </w:r>
    </w:p>
    <w:p w:rsidR="002B5698" w:rsidRPr="002B5698" w:rsidRDefault="002B5698" w:rsidP="00FB0440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приспособления для правки и рихтовки;</w:t>
      </w:r>
    </w:p>
    <w:p w:rsidR="002B5698" w:rsidRPr="002B5698" w:rsidRDefault="002B5698" w:rsidP="00FB0440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заготовки для выполнения слесарных работы;</w:t>
      </w:r>
    </w:p>
    <w:p w:rsidR="002B5698" w:rsidRPr="002B5698" w:rsidRDefault="002B5698" w:rsidP="00FB0440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 плакатов;</w:t>
      </w:r>
    </w:p>
    <w:p w:rsidR="002B5698" w:rsidRPr="002B5698" w:rsidRDefault="002B5698" w:rsidP="00FB044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Сварочной:</w:t>
      </w:r>
    </w:p>
    <w:p w:rsidR="002B5698" w:rsidRPr="002B5698" w:rsidRDefault="002B5698" w:rsidP="00FB0440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сварочный пост электродуговой сварки;</w:t>
      </w:r>
    </w:p>
    <w:p w:rsidR="002B5698" w:rsidRPr="002B5698" w:rsidRDefault="002B5698" w:rsidP="00FB0440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макеты и плакаты электро</w:t>
      </w:r>
      <w:r w:rsidR="00FB0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газо</w:t>
      </w: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сварочного оборудования.</w:t>
      </w:r>
    </w:p>
    <w:p w:rsidR="002B5698" w:rsidRPr="002B5698" w:rsidRDefault="002B5698" w:rsidP="00FB0440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5698" w:rsidRPr="002B5698" w:rsidRDefault="002B5698" w:rsidP="00FB0440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сварочного полигона и рабочих мест на полигоне:</w:t>
      </w:r>
    </w:p>
    <w:p w:rsidR="002B5698" w:rsidRPr="002B5698" w:rsidRDefault="002B5698" w:rsidP="00FB0440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рабочие места по количеству обучающихся; </w:t>
      </w:r>
    </w:p>
    <w:p w:rsidR="002B5698" w:rsidRPr="002B5698" w:rsidRDefault="002B5698" w:rsidP="00FB0440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сборочно-сварочные стенды; </w:t>
      </w:r>
    </w:p>
    <w:p w:rsidR="002B5698" w:rsidRPr="002B5698" w:rsidRDefault="002B5698" w:rsidP="00FB0440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сборочные приспособления; </w:t>
      </w:r>
    </w:p>
    <w:p w:rsidR="002B5698" w:rsidRPr="002B5698" w:rsidRDefault="002B5698" w:rsidP="00FB0440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технологическая документация по сборке; </w:t>
      </w:r>
    </w:p>
    <w:p w:rsidR="002B5698" w:rsidRPr="002B5698" w:rsidRDefault="002B5698" w:rsidP="00FB0440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сварочный пост ручной электродуговой сварки.</w:t>
      </w:r>
    </w:p>
    <w:p w:rsidR="002B5698" w:rsidRPr="002B5698" w:rsidRDefault="002B5698" w:rsidP="00FB044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698" w:rsidRPr="002B5698" w:rsidRDefault="002B5698" w:rsidP="002B5698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4.2 Информационное обеспечение обучения</w:t>
      </w:r>
    </w:p>
    <w:p w:rsidR="002B5698" w:rsidRPr="002B5698" w:rsidRDefault="002B5698" w:rsidP="002B56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2B5698" w:rsidRPr="002B5698" w:rsidRDefault="002B5698" w:rsidP="002B56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источники литературы  </w:t>
      </w:r>
    </w:p>
    <w:p w:rsidR="002B5698" w:rsidRPr="002B5698" w:rsidRDefault="002B5698" w:rsidP="00BE4F8B">
      <w:pPr>
        <w:numPr>
          <w:ilvl w:val="0"/>
          <w:numId w:val="15"/>
        </w:numPr>
        <w:tabs>
          <w:tab w:val="left" w:pos="0"/>
          <w:tab w:val="left" w:pos="284"/>
        </w:tabs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Маслов Б.Г. Производство сварных конструкций. Учебник для СПО. М.: «Академия», 2015</w:t>
      </w:r>
    </w:p>
    <w:p w:rsidR="002B5698" w:rsidRPr="002B5698" w:rsidRDefault="002B5698" w:rsidP="00BE4F8B">
      <w:pPr>
        <w:numPr>
          <w:ilvl w:val="0"/>
          <w:numId w:val="15"/>
        </w:numPr>
        <w:tabs>
          <w:tab w:val="left" w:pos="0"/>
          <w:tab w:val="left" w:pos="284"/>
        </w:tabs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 xml:space="preserve"> Овчинников В.В. Дефектация сварных швов и контроль качества сварных соединений. Учебник для СПО. М.: «Академия», 2015</w:t>
      </w:r>
    </w:p>
    <w:p w:rsidR="002B5698" w:rsidRPr="002B5698" w:rsidRDefault="002B5698" w:rsidP="00BE4F8B">
      <w:pPr>
        <w:numPr>
          <w:ilvl w:val="0"/>
          <w:numId w:val="15"/>
        </w:numPr>
        <w:tabs>
          <w:tab w:val="left" w:pos="0"/>
          <w:tab w:val="left" w:pos="284"/>
        </w:tabs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Овчинников В.В. Сварка и резка деталей из различных деталей, цветных металлов и их сплавов, чугунов во всех пространственных положениях. М.: «Академия», 2016</w:t>
      </w:r>
    </w:p>
    <w:p w:rsidR="002B5698" w:rsidRPr="002B5698" w:rsidRDefault="00BE4F8B" w:rsidP="002B5698">
      <w:pPr>
        <w:tabs>
          <w:tab w:val="left" w:pos="567"/>
          <w:tab w:val="left" w:pos="851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Дополнительные </w:t>
      </w:r>
      <w:r w:rsidR="002B5698" w:rsidRPr="002B5698">
        <w:rPr>
          <w:rFonts w:ascii="Times New Roman" w:eastAsia="Calibri" w:hAnsi="Times New Roman" w:cs="Times New Roman"/>
          <w:b/>
          <w:sz w:val="28"/>
          <w:szCs w:val="28"/>
        </w:rPr>
        <w:t>источники: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Денисов Л.С. Контроль и управление качеством сварочных работ.  Издательство: Высшая школа, 2016 (электронное издание)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Овчинников В.В. Подготовительно-сварочные работы. Учебник. «Академия», 2016</w:t>
      </w:r>
      <w:r w:rsidR="00762E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5698">
        <w:rPr>
          <w:rFonts w:ascii="Times New Roman" w:eastAsia="Calibri" w:hAnsi="Times New Roman" w:cs="Times New Roman"/>
          <w:sz w:val="28"/>
          <w:szCs w:val="28"/>
        </w:rPr>
        <w:t>(источник из интернета)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Овчинников В.В. Подготовительные и сборочные операции перед сваркой. «Академия», 2018</w:t>
      </w:r>
      <w:r w:rsidR="00762E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5698">
        <w:rPr>
          <w:rFonts w:ascii="Times New Roman" w:eastAsia="Calibri" w:hAnsi="Times New Roman" w:cs="Times New Roman"/>
          <w:sz w:val="28"/>
          <w:szCs w:val="28"/>
        </w:rPr>
        <w:t>(источник из интернета)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Лупачев А.В. Оборудование и технология механизированной и автоматической сварки. Издательство: Республиканский институт профессионального образования, 2016 (электронное издание)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Гаспарян В.Х. Электродуговая и газовая сварка. Издательство: Высшая школа, 2016 (электронное издание)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Овчинников В.В. Производство сварных конструкций. Сварные соединения с полимерными прослойками и покрытиями. Издательство: ФОРУМ, 2019(электронное издание)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Овчинников В.В. Подготовительные и сборочные операции перед сваркой. «Академия», 2018(электронное издание)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Овчинников В.В. Подготовительные и сборочные операции перед сваркой. М.: КноРус, 2019(электронное издание)</w:t>
      </w:r>
    </w:p>
    <w:p w:rsidR="002B5698" w:rsidRPr="002B5698" w:rsidRDefault="002B5698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698">
        <w:rPr>
          <w:rFonts w:ascii="Times New Roman" w:eastAsia="Calibri" w:hAnsi="Times New Roman" w:cs="Times New Roman"/>
          <w:sz w:val="28"/>
          <w:szCs w:val="28"/>
        </w:rPr>
        <w:t>Овчинников В.В. Контроль качества сварных соединений. Издательство: Академия, 2018(электронное издание)</w:t>
      </w:r>
    </w:p>
    <w:p w:rsidR="002B5698" w:rsidRDefault="00BE4F8B" w:rsidP="00FB0440">
      <w:pPr>
        <w:numPr>
          <w:ilvl w:val="0"/>
          <w:numId w:val="16"/>
        </w:numPr>
        <w:tabs>
          <w:tab w:val="left" w:pos="567"/>
          <w:tab w:val="left" w:pos="851"/>
        </w:tabs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Овчинников В.В. Дефектация сварных швов </w:t>
      </w:r>
      <w:r w:rsidR="002B5698" w:rsidRPr="002B5698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контроль качества </w:t>
      </w:r>
      <w:r w:rsidR="002B5698" w:rsidRPr="002B5698">
        <w:rPr>
          <w:rFonts w:ascii="Times New Roman" w:eastAsia="Calibri" w:hAnsi="Times New Roman" w:cs="Times New Roman"/>
          <w:sz w:val="28"/>
          <w:szCs w:val="28"/>
        </w:rPr>
        <w:t xml:space="preserve">сварных соединений:  учебник  для  студ.  </w:t>
      </w:r>
      <w:r w:rsidR="002B549E" w:rsidRPr="002B5698">
        <w:rPr>
          <w:rFonts w:ascii="Times New Roman" w:eastAsia="Calibri" w:hAnsi="Times New Roman" w:cs="Times New Roman"/>
          <w:sz w:val="28"/>
          <w:szCs w:val="28"/>
        </w:rPr>
        <w:t>учреждений сред</w:t>
      </w:r>
      <w:r w:rsidR="002B549E">
        <w:rPr>
          <w:rFonts w:ascii="Times New Roman" w:eastAsia="Calibri" w:hAnsi="Times New Roman" w:cs="Times New Roman"/>
          <w:sz w:val="28"/>
          <w:szCs w:val="28"/>
        </w:rPr>
        <w:t>.  проф.  об</w:t>
      </w:r>
      <w:r w:rsidR="002B5698" w:rsidRPr="002B5698">
        <w:rPr>
          <w:rFonts w:ascii="Times New Roman" w:eastAsia="Calibri" w:hAnsi="Times New Roman" w:cs="Times New Roman"/>
          <w:sz w:val="28"/>
          <w:szCs w:val="28"/>
        </w:rPr>
        <w:t xml:space="preserve">разования / В.В.Овчинников. — 3-е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изд., стер. — М.: Издательский центр «Академия», </w:t>
      </w:r>
      <w:r w:rsidR="002B5698" w:rsidRPr="002B5698">
        <w:rPr>
          <w:rFonts w:ascii="Times New Roman" w:eastAsia="Calibri" w:hAnsi="Times New Roman" w:cs="Times New Roman"/>
          <w:sz w:val="28"/>
          <w:szCs w:val="28"/>
        </w:rPr>
        <w:t>2017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5698" w:rsidRPr="002B5698">
        <w:rPr>
          <w:rFonts w:ascii="Times New Roman" w:eastAsia="Calibri" w:hAnsi="Times New Roman" w:cs="Times New Roman"/>
          <w:sz w:val="28"/>
          <w:szCs w:val="28"/>
        </w:rPr>
        <w:t>(электронное издание)</w:t>
      </w:r>
    </w:p>
    <w:p w:rsidR="00335CED" w:rsidRPr="00335CED" w:rsidRDefault="00335CED" w:rsidP="00335CED">
      <w:pPr>
        <w:tabs>
          <w:tab w:val="left" w:pos="567"/>
          <w:tab w:val="left" w:pos="851"/>
        </w:tabs>
        <w:spacing w:after="200" w:line="276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CED">
        <w:rPr>
          <w:rFonts w:ascii="Times New Roman" w:eastAsia="Calibri" w:hAnsi="Times New Roman" w:cs="Times New Roman"/>
          <w:b/>
          <w:sz w:val="28"/>
          <w:szCs w:val="28"/>
        </w:rPr>
        <w:t>Интернет-ресурсы</w:t>
      </w:r>
    </w:p>
    <w:p w:rsidR="002D7C45" w:rsidRPr="002D7C45" w:rsidRDefault="00335CED" w:rsidP="002D7C4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D7C45" w:rsidRPr="002D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лектронная библиотечная система http://znanium.com/ </w:t>
      </w:r>
    </w:p>
    <w:p w:rsidR="002D7C45" w:rsidRPr="002D7C45" w:rsidRDefault="00BE4F8B" w:rsidP="002D7C4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Окно открытого доступа </w:t>
      </w:r>
      <w:r w:rsidR="002D7C45" w:rsidRPr="002D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Рособразования к информационным ресурсам </w:t>
      </w:r>
    </w:p>
    <w:p w:rsidR="002D7C45" w:rsidRPr="002D7C45" w:rsidRDefault="002D7C45" w:rsidP="002D7C4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http: // www. electromonter.info</w:t>
      </w:r>
    </w:p>
    <w:p w:rsidR="002D7C45" w:rsidRPr="002D7C45" w:rsidRDefault="002D7C45" w:rsidP="002D7C4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C45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http://eor.edu.ru, Федеральный центр информационно-образовательных</w:t>
      </w:r>
    </w:p>
    <w:p w:rsidR="002D7C45" w:rsidRPr="002D7C45" w:rsidRDefault="002D7C45" w:rsidP="002D7C4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:rsidR="002D7C45" w:rsidRPr="002D7C45" w:rsidRDefault="002D7C45" w:rsidP="002D7C4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C45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http://school-collection.edu.ru, Единая коллекция цифровых образовательных</w:t>
      </w:r>
    </w:p>
    <w:p w:rsidR="002D7C45" w:rsidRPr="002D7C45" w:rsidRDefault="002D7C45" w:rsidP="002D7C4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:rsidR="00827DD3" w:rsidRPr="00827DD3" w:rsidRDefault="00827DD3" w:rsidP="00827DD3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Сервисы и инструменты: </w:t>
      </w:r>
    </w:p>
    <w:p w:rsidR="00827DD3" w:rsidRPr="00B50EF3" w:rsidRDefault="00827DD3" w:rsidP="00827DD3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Skype (режим доступа: https://www.skype.com/) </w:t>
      </w:r>
    </w:p>
    <w:p w:rsidR="00827DD3" w:rsidRPr="00B50EF3" w:rsidRDefault="00827DD3" w:rsidP="00827DD3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F3">
        <w:rPr>
          <w:rFonts w:ascii="Times New Roman" w:eastAsia="Times New Roman" w:hAnsi="Times New Roman" w:cs="Times New Roman"/>
          <w:sz w:val="28"/>
          <w:szCs w:val="28"/>
          <w:lang w:eastAsia="ru-RU"/>
        </w:rPr>
        <w:t>2. Zoom (режим доступа: https://zoom.us/)</w:t>
      </w:r>
    </w:p>
    <w:p w:rsidR="00827DD3" w:rsidRPr="00B50EF3" w:rsidRDefault="00827DD3" w:rsidP="00827DD3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https://disk.yandex.ru/ </w:t>
      </w:r>
    </w:p>
    <w:p w:rsidR="00762E7E" w:rsidRPr="00762E7E" w:rsidRDefault="00D57CFB" w:rsidP="00827DD3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57CFB" w:rsidRDefault="00D57CFB" w:rsidP="00FB04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5698" w:rsidRPr="002B5698" w:rsidRDefault="002B5698" w:rsidP="00FB04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 Общие требования к организации образовательного процесса</w:t>
      </w:r>
    </w:p>
    <w:p w:rsidR="002B5698" w:rsidRPr="002B5698" w:rsidRDefault="002B5698" w:rsidP="002B5698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</w:t>
      </w:r>
      <w:r w:rsidR="00B50EF3"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организациях,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профилю профессии 15.01.05 «Сварщик (ручной и частично механизированной сварки (наплавки))». Изучение таких дисциплин как: «Охрана труда», «Физика», «Химия», «Основы инженерной графики», «Основы материаловедения», «Допуски и технические измерения», должно предшествовать освоению данного модуля или изучаться параллельно.</w:t>
      </w:r>
    </w:p>
    <w:p w:rsidR="002B5698" w:rsidRPr="002B5698" w:rsidRDefault="002B5698" w:rsidP="002B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Обязательным условием допуска к практике в рамках профессионального модуля «</w:t>
      </w:r>
      <w:r w:rsidR="00DA47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4793" w:rsidRPr="00DA4793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электрогазосварочных и газосварочных работ</w:t>
      </w:r>
      <w:r w:rsidRPr="002B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освоение МДК0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3.01,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первичных профессиональных навыков</w:t>
      </w: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данного профессионального модуля. </w:t>
      </w:r>
    </w:p>
    <w:p w:rsidR="002B5698" w:rsidRPr="002B5698" w:rsidRDefault="002B5698" w:rsidP="002B56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2B5698" w:rsidRPr="002B5698" w:rsidRDefault="002B5698" w:rsidP="002B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2B5698" w:rsidRPr="002B5698" w:rsidRDefault="002B5698" w:rsidP="002B569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698" w:rsidRPr="002B5698" w:rsidRDefault="002B5698" w:rsidP="002B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5698" w:rsidRPr="002B5698" w:rsidRDefault="002B549E" w:rsidP="002B54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hanging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2B5698" w:rsidRPr="002B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 Кадровое обеспечение образовательного процесса</w:t>
      </w:r>
    </w:p>
    <w:p w:rsidR="002B5698" w:rsidRPr="002B5698" w:rsidRDefault="002B5698" w:rsidP="00DA4793">
      <w:pPr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DA4793" w:rsidRPr="00DA47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электрогазосварочных и газосварочных работ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2B5698" w:rsidRPr="002B5698" w:rsidRDefault="002B5698" w:rsidP="002B549E">
      <w:pPr>
        <w:numPr>
          <w:ilvl w:val="0"/>
          <w:numId w:val="14"/>
        </w:numPr>
        <w:tabs>
          <w:tab w:val="left" w:pos="0"/>
        </w:tabs>
        <w:suppressAutoHyphens/>
        <w:spacing w:after="0" w:line="276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2B56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Pr="002B56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2B5698" w:rsidRPr="002B5698" w:rsidRDefault="002B5698" w:rsidP="002B549E">
      <w:pPr>
        <w:numPr>
          <w:ilvl w:val="0"/>
          <w:numId w:val="14"/>
        </w:numPr>
        <w:tabs>
          <w:tab w:val="left" w:pos="0"/>
        </w:tabs>
        <w:suppressAutoHyphens/>
        <w:spacing w:after="0" w:line="276" w:lineRule="auto"/>
        <w:ind w:left="0" w:hanging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Требования к квалификации педагогических кадров, осуществляющих руководство практикой:</w:t>
      </w:r>
    </w:p>
    <w:p w:rsidR="002B5698" w:rsidRPr="002B5698" w:rsidRDefault="002B5698" w:rsidP="002B549E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76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2B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Pr="002B56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Pr="002B56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2B5698" w:rsidRPr="002B5698" w:rsidRDefault="002B5698" w:rsidP="002B569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B48E7" w:rsidRDefault="00302C06" w:rsidP="007F559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  <w:r w:rsidRPr="002B5698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:rsidR="002B2078" w:rsidRPr="002B2078" w:rsidRDefault="002B2078" w:rsidP="002B20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2B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2B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модуля</w:t>
      </w:r>
      <w:r w:rsidRPr="002B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2B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проведения практических занятий и лабораторных работ, тестирования, а также выполнения обучающимися индивидуальных </w:t>
      </w:r>
      <w:r w:rsidR="00F36B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заданий, проектов, исследований</w:t>
      </w:r>
      <w:r w:rsidR="00D57C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C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рохождения учебной, производственной, преддипломной </w:t>
      </w:r>
      <w:r w:rsidR="002B54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r w:rsidR="002B549E" w:rsidRPr="00F3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549E" w:rsidRPr="00F36B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F3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2B2078" w:rsidRPr="007F5590" w:rsidRDefault="002B2078" w:rsidP="007F559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76"/>
        <w:gridCol w:w="4253"/>
        <w:gridCol w:w="2551"/>
      </w:tblGrid>
      <w:tr w:rsidR="002B5698" w:rsidRPr="002B5698" w:rsidTr="005B22CF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B5698" w:rsidRPr="002B5698" w:rsidRDefault="00E75A1B" w:rsidP="002B5698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5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B5698" w:rsidRPr="002B5698" w:rsidRDefault="002B5698" w:rsidP="002B5698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показатели результатов подготовки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698" w:rsidRPr="002B5698" w:rsidRDefault="002B5698" w:rsidP="002B5698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Формы и методы контроля</w:t>
            </w:r>
          </w:p>
        </w:tc>
      </w:tr>
      <w:tr w:rsidR="009318E8" w:rsidRPr="002B5698" w:rsidTr="00A377AD">
        <w:tc>
          <w:tcPr>
            <w:tcW w:w="3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8E8" w:rsidRPr="00530950" w:rsidRDefault="009318E8" w:rsidP="009318E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ПК 3.1. Выполнять типовые слесарные операции, применяемые при подготовке металла к сварке.</w:t>
            </w:r>
            <w:r w:rsidRPr="00530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8E8" w:rsidRPr="00B1376D" w:rsidRDefault="009318E8" w:rsidP="009318E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>Перечисляет слесарные операции, выполняемые при подготовке металла к сварке: разметка, резка, рубка, гибка и правка металла.</w:t>
            </w:r>
          </w:p>
          <w:p w:rsidR="009318E8" w:rsidRPr="00530950" w:rsidRDefault="009318E8" w:rsidP="009318E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 xml:space="preserve">Излагает правила подготовки кромок изделий под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сварку.                                                                              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 xml:space="preserve">Называет виды и назначение сборочных, технологических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приспособлений и оснастки.                                               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>Объясняет правила сборки эл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ементов конструкции под сварку.                                                                                      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>Описывает виды и назначение ручного и механизированного инструмента для подготовки элементов кон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струкции под сварку.                                                                            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>Проводит подготовку металла к сварке в соответствии с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ГОСТами.                                                                                 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 xml:space="preserve">Разрабатывает </w:t>
            </w:r>
            <w:r w:rsidR="00CB486D" w:rsidRPr="00B1376D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сборки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 xml:space="preserve"> элементов конструкции (изделий, узлов, деталей) под сварку с применением сборочных приспособле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ний.                                       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t>Разрабатывает последовательность сборки элементов конструкции (изделий, узлов, деталей) под сварку на прихв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атках.                                                                                               </w:t>
            </w:r>
            <w:r w:rsidRPr="00B1376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Анализирует использование ручного и механизированного инструмента для подготовки элементов конструкции (изделий, узлов, деталей) под сварку.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18E8" w:rsidRPr="00FB0440" w:rsidRDefault="009318E8" w:rsidP="009318E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9318E8" w:rsidRPr="00FB0440" w:rsidRDefault="009318E8" w:rsidP="009318E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9318E8" w:rsidRPr="002B5698" w:rsidRDefault="009318E8" w:rsidP="009318E8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9318E8" w:rsidRPr="002B5698" w:rsidTr="00A377AD">
        <w:tc>
          <w:tcPr>
            <w:tcW w:w="3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8E8" w:rsidRPr="00530950" w:rsidRDefault="009318E8" w:rsidP="009318E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726">
              <w:rPr>
                <w:rFonts w:ascii="Times New Roman" w:hAnsi="Times New Roman"/>
              </w:rPr>
              <w:t xml:space="preserve">П.К. 3.2 </w:t>
            </w:r>
            <w:r>
              <w:rPr>
                <w:rFonts w:ascii="Times New Roman" w:hAnsi="Times New Roman"/>
              </w:rPr>
              <w:t>Выполнять подготовку сварочного оборудования для выполнения электро-, газосварочных работ</w:t>
            </w:r>
            <w:r w:rsidRPr="005309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8E8" w:rsidRDefault="009318E8" w:rsidP="007E2726">
            <w:pPr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 проверку оснащенности сварочного поста ручной дуговой </w:t>
            </w:r>
            <w:r w:rsidR="00CB486D" w:rsidRPr="00A221D4">
              <w:rPr>
                <w:rFonts w:ascii="Times New Roman" w:hAnsi="Times New Roman"/>
                <w:bCs/>
                <w:sz w:val="24"/>
                <w:szCs w:val="24"/>
              </w:rPr>
              <w:t xml:space="preserve">сварки </w:t>
            </w:r>
            <w:r w:rsidR="00CB486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газовой сварки</w:t>
            </w:r>
          </w:p>
          <w:p w:rsidR="009318E8" w:rsidRDefault="009318E8" w:rsidP="007E2726">
            <w:pPr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>Проводит настройку оборудования ручной дуговой сварки плавящимся покрытым электродом для выполнения сварки</w:t>
            </w:r>
          </w:p>
          <w:p w:rsidR="009318E8" w:rsidRPr="00530950" w:rsidRDefault="009318E8" w:rsidP="00CB486D">
            <w:pPr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 подготовку и настройку газ</w:t>
            </w:r>
            <w:r w:rsidR="00CB486D">
              <w:rPr>
                <w:rFonts w:ascii="Times New Roman" w:hAnsi="Times New Roman"/>
                <w:bCs/>
                <w:sz w:val="24"/>
                <w:szCs w:val="24"/>
              </w:rPr>
              <w:t>ового оборудования и аппаратуры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8E8" w:rsidRPr="00FB0440" w:rsidRDefault="009318E8" w:rsidP="009318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9318E8" w:rsidRPr="00FB0440" w:rsidRDefault="009318E8" w:rsidP="009318E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9318E8" w:rsidRPr="002B5698" w:rsidRDefault="009318E8" w:rsidP="009318E8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9318E8" w:rsidRPr="002B5698" w:rsidTr="00A377AD">
        <w:tc>
          <w:tcPr>
            <w:tcW w:w="3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8E8" w:rsidRPr="00530950" w:rsidRDefault="009318E8" w:rsidP="009318E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П.К. 3.3.  </w:t>
            </w:r>
            <w:r w:rsidR="00CB486D">
              <w:rPr>
                <w:rFonts w:ascii="Times New Roman" w:hAnsi="Times New Roman"/>
              </w:rPr>
              <w:t>Выполнять электродуговую</w:t>
            </w:r>
            <w:r>
              <w:rPr>
                <w:rFonts w:ascii="Times New Roman" w:hAnsi="Times New Roman"/>
              </w:rPr>
              <w:t xml:space="preserve"> сварку узлов, деталей и трубопроводов из конструкционных и углеродистых сталей, чугуна, цветных металлов и сплавов</w:t>
            </w:r>
            <w:r w:rsidRPr="0053095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8E8" w:rsidRPr="00E25F3C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25F3C">
              <w:rPr>
                <w:rFonts w:ascii="Times New Roman" w:hAnsi="Times New Roman"/>
                <w:sz w:val="24"/>
                <w:szCs w:val="24"/>
              </w:rPr>
              <w:t>Определяет основные типы, конструктивные элементы и размеры сварных соединений, выполняемых ручной дуговой сваркой плавящимся покрытым электродом, и обозначение их на чертежах.</w:t>
            </w:r>
          </w:p>
          <w:p w:rsidR="009318E8" w:rsidRPr="00E25F3C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25F3C">
              <w:rPr>
                <w:rFonts w:ascii="Times New Roman" w:hAnsi="Times New Roman"/>
                <w:sz w:val="24"/>
                <w:szCs w:val="24"/>
              </w:rPr>
              <w:t>Перечисляет основные группы и марки материалов, свариваемых ручной дуговой сваркой плавящимся покрытым электродом.</w:t>
            </w:r>
          </w:p>
          <w:p w:rsidR="009318E8" w:rsidRPr="00E25F3C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25F3C">
              <w:rPr>
                <w:rFonts w:ascii="Times New Roman" w:hAnsi="Times New Roman"/>
                <w:sz w:val="24"/>
                <w:szCs w:val="24"/>
              </w:rPr>
              <w:t>Называет сварочные материалы для ручной дуговой сварки плавящимся покрытым электродом.</w:t>
            </w:r>
          </w:p>
          <w:p w:rsidR="009318E8" w:rsidRPr="00E25F3C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25F3C">
              <w:rPr>
                <w:rFonts w:ascii="Times New Roman" w:hAnsi="Times New Roman"/>
                <w:sz w:val="24"/>
                <w:szCs w:val="24"/>
              </w:rPr>
              <w:t>Объясняет технику и технологию ручной дуговой сварки плавящимся покрытым электродом различных деталей и конструкций в пространственных положениях сварного шва.</w:t>
            </w:r>
          </w:p>
          <w:p w:rsidR="009318E8" w:rsidRPr="00E25F3C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 проверку </w:t>
            </w:r>
            <w:r w:rsidRPr="00E25F3C">
              <w:rPr>
                <w:rFonts w:ascii="Times New Roman" w:hAnsi="Times New Roman"/>
                <w:sz w:val="24"/>
                <w:szCs w:val="24"/>
              </w:rPr>
              <w:t>работоспособности и исправности оборудования поста ручной дуговой сварки плавящимся покрытым электродом.</w:t>
            </w:r>
          </w:p>
          <w:p w:rsidR="009318E8" w:rsidRPr="00E25F3C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25F3C">
              <w:rPr>
                <w:rFonts w:ascii="Times New Roman" w:hAnsi="Times New Roman"/>
                <w:sz w:val="24"/>
                <w:szCs w:val="24"/>
              </w:rPr>
              <w:t>Проводит проверку наличия заземления сварочного поста ручной дуговой сварки плавящимся покрытым электродом.</w:t>
            </w:r>
          </w:p>
          <w:p w:rsidR="009318E8" w:rsidRPr="00E25F3C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25F3C">
              <w:rPr>
                <w:rFonts w:ascii="Times New Roman" w:hAnsi="Times New Roman"/>
                <w:sz w:val="24"/>
                <w:szCs w:val="24"/>
              </w:rPr>
              <w:t>Проводит проверку сварочных материалов для ручной дуговой сварки плавящимся покрытым электродом.</w:t>
            </w:r>
          </w:p>
          <w:p w:rsidR="009318E8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25F3C">
              <w:rPr>
                <w:rFonts w:ascii="Times New Roman" w:hAnsi="Times New Roman"/>
                <w:sz w:val="24"/>
                <w:szCs w:val="24"/>
              </w:rPr>
              <w:t>Выполняет сварку различных деталей и конструкций во всех пространственных положениях сварного шва.</w:t>
            </w:r>
          </w:p>
          <w:p w:rsidR="009318E8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1D4">
              <w:rPr>
                <w:rFonts w:ascii="Times New Roman" w:hAnsi="Times New Roman"/>
                <w:sz w:val="24"/>
                <w:szCs w:val="24"/>
              </w:rPr>
              <w:t xml:space="preserve">Выполняет сварку различных деталей </w:t>
            </w:r>
            <w:r w:rsidRPr="00A221D4">
              <w:rPr>
                <w:rFonts w:ascii="Times New Roman" w:hAnsi="Times New Roman"/>
                <w:sz w:val="24"/>
                <w:szCs w:val="24"/>
              </w:rPr>
              <w:lastRenderedPageBreak/>
              <w:t>из цветных металлов и сплавов во всех пространственных положениях сварного шва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18E8" w:rsidRPr="00530950" w:rsidRDefault="009318E8" w:rsidP="007E2726">
            <w:pPr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A221D4">
              <w:rPr>
                <w:rFonts w:ascii="Times New Roman" w:hAnsi="Times New Roman"/>
                <w:sz w:val="24"/>
                <w:szCs w:val="24"/>
              </w:rPr>
              <w:t>Владеет техникой дуговой резки металла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8E8" w:rsidRPr="00FB0440" w:rsidRDefault="009318E8" w:rsidP="009318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Текущий контроль в форме:</w:t>
            </w:r>
          </w:p>
          <w:p w:rsidR="009318E8" w:rsidRPr="00FB0440" w:rsidRDefault="009318E8" w:rsidP="009318E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9318E8" w:rsidRPr="002B5698" w:rsidRDefault="009318E8" w:rsidP="009318E8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9318E8" w:rsidRPr="002B5698" w:rsidTr="00A377AD">
        <w:tc>
          <w:tcPr>
            <w:tcW w:w="3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8E8" w:rsidRPr="00530950" w:rsidRDefault="009318E8" w:rsidP="009318E8">
            <w:pPr>
              <w:widowControl w:val="0"/>
              <w:suppressAutoHyphens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П.К. 3.4.  Выполнять    газовую  сварку узлов, деталей и трубопроводов из конструкционных и углеродистых сталей, чугуна, цветных метал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8E8" w:rsidRPr="00A221D4" w:rsidRDefault="009318E8" w:rsidP="009318E8">
            <w:pPr>
              <w:widowControl w:val="0"/>
              <w:suppressAutoHyphens/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>Организация рабочего места в соответствии с нормативными документами.</w:t>
            </w:r>
          </w:p>
          <w:p w:rsidR="009318E8" w:rsidRPr="00A221D4" w:rsidRDefault="009318E8" w:rsidP="009318E8">
            <w:pPr>
              <w:widowControl w:val="0"/>
              <w:suppressAutoHyphens/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>Подбор инструментов и оборудования в соответствии с инструкционной картой.</w:t>
            </w:r>
          </w:p>
          <w:p w:rsidR="009318E8" w:rsidRPr="00A221D4" w:rsidRDefault="009318E8" w:rsidP="009318E8">
            <w:pPr>
              <w:widowControl w:val="0"/>
              <w:suppressAutoHyphens/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>Подбор режимов сварки в соответствии с технологической картой.</w:t>
            </w:r>
          </w:p>
          <w:p w:rsidR="009318E8" w:rsidRPr="00A221D4" w:rsidRDefault="009318E8" w:rsidP="009318E8">
            <w:pPr>
              <w:widowControl w:val="0"/>
              <w:suppressAutoHyphens/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>Подбор сварочных материалов  в соответствии с инструкционной картой.</w:t>
            </w:r>
          </w:p>
          <w:p w:rsidR="009318E8" w:rsidRDefault="009318E8" w:rsidP="009318E8">
            <w:pPr>
              <w:widowControl w:val="0"/>
              <w:suppressAutoHyphens/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 xml:space="preserve"> Сварка деталей 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углеродистых, легированных сталей, </w:t>
            </w:r>
            <w:r w:rsidRPr="00A221D4">
              <w:rPr>
                <w:rFonts w:ascii="Times New Roman" w:hAnsi="Times New Roman"/>
                <w:bCs/>
                <w:sz w:val="24"/>
                <w:szCs w:val="24"/>
              </w:rPr>
              <w:t xml:space="preserve"> цветных металлов и сплавов в соответствии с технологической картой.</w:t>
            </w:r>
          </w:p>
          <w:p w:rsidR="009318E8" w:rsidRPr="00530950" w:rsidRDefault="009318E8" w:rsidP="009318E8">
            <w:pPr>
              <w:widowControl w:val="0"/>
              <w:suppressAutoHyphens/>
              <w:spacing w:after="0"/>
              <w:ind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Выполняет кислородную резку металла.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8E8" w:rsidRPr="00FB0440" w:rsidRDefault="009318E8" w:rsidP="009318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9318E8" w:rsidRPr="00FB0440" w:rsidRDefault="009318E8" w:rsidP="009318E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9318E8" w:rsidRPr="00FB0440" w:rsidRDefault="009318E8" w:rsidP="00931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9318E8" w:rsidRPr="002B5698" w:rsidRDefault="009318E8" w:rsidP="009318E8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04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</w:tbl>
    <w:p w:rsidR="00302C06" w:rsidRPr="002B5698" w:rsidRDefault="00302C06" w:rsidP="002B569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2C06" w:rsidRDefault="00302C06" w:rsidP="005B22C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hAnsi="Times New Roman" w:cs="Times New Roman"/>
          <w:sz w:val="28"/>
          <w:szCs w:val="28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22CF" w:rsidRPr="002B5698" w:rsidRDefault="005B22CF" w:rsidP="005B22C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3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76"/>
        <w:gridCol w:w="3945"/>
        <w:gridCol w:w="24"/>
        <w:gridCol w:w="2972"/>
      </w:tblGrid>
      <w:tr w:rsidR="0031188E" w:rsidRPr="002B549E" w:rsidTr="00F76B31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76B31">
            <w:pPr>
              <w:jc w:val="center"/>
              <w:rPr>
                <w:rFonts w:ascii="Times New Roman" w:eastAsia="PMingLiU" w:hAnsi="Times New Roman" w:cs="Times New Roman"/>
                <w:b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>Результаты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>(общие компетенции)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/>
                <w:lang w:eastAsia="zh-TW"/>
              </w:rPr>
              <w:t>Формы и методы контроля и оценки</w:t>
            </w:r>
          </w:p>
        </w:tc>
      </w:tr>
      <w:tr w:rsidR="0031188E" w:rsidRPr="002B549E" w:rsidTr="00F76B31">
        <w:trPr>
          <w:trHeight w:val="420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A4DB7">
            <w:pPr>
              <w:ind w:right="142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t xml:space="preserve">ОК.1. </w:t>
            </w:r>
            <w:r w:rsidR="00FA4DB7" w:rsidRPr="00FA4DB7">
              <w:rPr>
                <w:rFonts w:ascii="Times New Roman" w:eastAsia="PMingLiU" w:hAnsi="Times New Roman" w:cs="Times New Roman"/>
                <w:lang w:eastAsia="zh-TW"/>
              </w:rPr>
              <w:t>Выбирать способы решения задач професс</w:t>
            </w:r>
            <w:r w:rsidR="00FA4DB7">
              <w:rPr>
                <w:rFonts w:ascii="Times New Roman" w:eastAsia="PMingLiU" w:hAnsi="Times New Roman" w:cs="Times New Roman"/>
                <w:lang w:eastAsia="zh-TW"/>
              </w:rPr>
              <w:t>иональной деятельности, примени</w:t>
            </w:r>
            <w:r w:rsidR="00FA4DB7" w:rsidRPr="00FA4DB7">
              <w:rPr>
                <w:rFonts w:ascii="Times New Roman" w:eastAsia="PMingLiU" w:hAnsi="Times New Roman" w:cs="Times New Roman"/>
                <w:lang w:eastAsia="zh-TW"/>
              </w:rPr>
              <w:t>тельно к различным контекстам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88E" w:rsidRPr="002B549E" w:rsidRDefault="0031188E" w:rsidP="00F76B31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</w:t>
            </w:r>
            <w:r w:rsidRPr="002B549E">
              <w:rPr>
                <w:rFonts w:ascii="Times New Roman" w:hAnsi="Times New Roman" w:cs="Times New Roman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31188E" w:rsidRPr="002B549E" w:rsidRDefault="0031188E" w:rsidP="00F76B31">
            <w:pPr>
              <w:jc w:val="both"/>
              <w:rPr>
                <w:rFonts w:ascii="Times New Roman" w:hAnsi="Times New Roman" w:cs="Times New Roman"/>
              </w:rPr>
            </w:pPr>
            <w:r w:rsidRPr="002B549E">
              <w:rPr>
                <w:rFonts w:ascii="Times New Roman" w:hAnsi="Times New Roman" w:cs="Times New Roman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>- Кружковая работа;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31188E" w:rsidRPr="002B549E" w:rsidTr="00F76B31">
        <w:trPr>
          <w:trHeight w:val="420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76B31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lastRenderedPageBreak/>
              <w:t xml:space="preserve">ОК.2. </w:t>
            </w:r>
            <w:r w:rsidR="00FA4DB7" w:rsidRPr="00FA4DB7">
              <w:rPr>
                <w:rFonts w:ascii="Times New Roman" w:eastAsia="PMingLiU" w:hAnsi="Times New Roman" w:cs="Times New Roman"/>
                <w:lang w:eastAsia="zh-TW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486D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</w:t>
            </w:r>
            <w:r w:rsidR="00CB486D"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руководителем;  </w:t>
            </w: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- Выбора средств реализации целей и задач, поставленных руководителем;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31188E" w:rsidRPr="002B549E" w:rsidRDefault="0031188E" w:rsidP="00CB4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88E" w:rsidRPr="002B549E" w:rsidRDefault="0031188E" w:rsidP="00F76B31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hAnsi="Times New Roman" w:cs="Times New Roman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31188E" w:rsidRPr="002B549E" w:rsidRDefault="0031188E" w:rsidP="00F76B31">
            <w:pPr>
              <w:jc w:val="both"/>
              <w:rPr>
                <w:rFonts w:ascii="Times New Roman" w:hAnsi="Times New Roman" w:cs="Times New Roman"/>
              </w:rPr>
            </w:pPr>
            <w:r w:rsidRPr="002B549E">
              <w:rPr>
                <w:rFonts w:ascii="Times New Roman" w:hAnsi="Times New Roman" w:cs="Times New Roman"/>
              </w:rPr>
              <w:t xml:space="preserve">- Дифференциальные. зачеты по МДК, учебной </w:t>
            </w:r>
            <w:r w:rsidR="007F5793" w:rsidRPr="002B549E">
              <w:rPr>
                <w:rFonts w:ascii="Times New Roman" w:hAnsi="Times New Roman" w:cs="Times New Roman"/>
              </w:rPr>
              <w:t>и производственной</w:t>
            </w:r>
            <w:r w:rsidRPr="002B549E">
              <w:rPr>
                <w:rFonts w:ascii="Times New Roman" w:hAnsi="Times New Roman" w:cs="Times New Roman"/>
              </w:rPr>
              <w:t xml:space="preserve"> практики.</w:t>
            </w:r>
          </w:p>
          <w:p w:rsidR="0031188E" w:rsidRPr="002B549E" w:rsidRDefault="0031188E" w:rsidP="00F76B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B549E">
              <w:rPr>
                <w:rFonts w:ascii="Times New Roman" w:hAnsi="Times New Roman" w:cs="Times New Roman"/>
                <w:b/>
              </w:rPr>
              <w:t>-</w:t>
            </w:r>
            <w:r w:rsidRPr="002B549E">
              <w:rPr>
                <w:rFonts w:ascii="Times New Roman" w:hAnsi="Times New Roman" w:cs="Times New Roman"/>
              </w:rPr>
              <w:t>Выполнение практической работы квалификационного экзамена.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31188E" w:rsidRPr="002B549E" w:rsidTr="005B22CF">
        <w:trPr>
          <w:trHeight w:val="420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A4DB7">
            <w:pPr>
              <w:ind w:right="142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t xml:space="preserve">ОК.3. </w:t>
            </w:r>
            <w:r w:rsidR="00FA4DB7" w:rsidRPr="00FA4DB7">
              <w:rPr>
                <w:rFonts w:ascii="Times New Roman" w:eastAsia="PMingLiU" w:hAnsi="Times New Roman" w:cs="Times New Roman"/>
                <w:lang w:eastAsia="zh-TW"/>
              </w:rPr>
              <w:t>Планировать и реализовывать собственное пр</w:t>
            </w:r>
            <w:r w:rsidR="00FA4DB7">
              <w:rPr>
                <w:rFonts w:ascii="Times New Roman" w:eastAsia="PMingLiU" w:hAnsi="Times New Roman" w:cs="Times New Roman"/>
                <w:lang w:eastAsia="zh-TW"/>
              </w:rPr>
              <w:t>офессиональное и личностное раз</w:t>
            </w:r>
            <w:r w:rsidR="00FA4DB7" w:rsidRPr="00FA4DB7">
              <w:rPr>
                <w:rFonts w:ascii="Times New Roman" w:eastAsia="PMingLiU" w:hAnsi="Times New Roman" w:cs="Times New Roman"/>
                <w:lang w:eastAsia="zh-TW"/>
              </w:rPr>
              <w:t>витие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Наличие практического опыта анализа рабочей ситуации, оценки достигнутых </w:t>
            </w:r>
            <w:r w:rsidR="00B50EF3"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результатов;  </w:t>
            </w: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</w:t>
            </w:r>
            <w:r w:rsidR="00B50EF3"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результаты;  </w:t>
            </w: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88E" w:rsidRPr="002B549E" w:rsidRDefault="0031188E" w:rsidP="00F76B31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hAnsi="Times New Roman" w:cs="Times New Roman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31188E" w:rsidRPr="002B549E" w:rsidRDefault="0031188E" w:rsidP="00F76B31">
            <w:pPr>
              <w:jc w:val="both"/>
              <w:rPr>
                <w:rFonts w:ascii="Times New Roman" w:hAnsi="Times New Roman" w:cs="Times New Roman"/>
              </w:rPr>
            </w:pPr>
            <w:r w:rsidRPr="002B549E">
              <w:rPr>
                <w:rFonts w:ascii="Times New Roman" w:hAnsi="Times New Roman" w:cs="Times New Roman"/>
              </w:rPr>
              <w:t>- Дифференциальные. зачеты по МДК, учебной и производственной практики.</w:t>
            </w:r>
          </w:p>
          <w:p w:rsidR="0031188E" w:rsidRPr="002B549E" w:rsidRDefault="0031188E" w:rsidP="00F76B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B549E">
              <w:rPr>
                <w:rFonts w:ascii="Times New Roman" w:hAnsi="Times New Roman" w:cs="Times New Roman"/>
                <w:b/>
              </w:rPr>
              <w:t>-</w:t>
            </w:r>
            <w:r w:rsidRPr="002B549E">
              <w:rPr>
                <w:rFonts w:ascii="Times New Roman" w:hAnsi="Times New Roman" w:cs="Times New Roman"/>
              </w:rPr>
              <w:t>Выполнение практической работы квалификационного экзамена.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31188E" w:rsidRPr="002B549E" w:rsidTr="00F76B31">
        <w:trPr>
          <w:trHeight w:val="420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A4DB7">
            <w:pPr>
              <w:ind w:right="142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t xml:space="preserve">ОК.4. </w:t>
            </w:r>
            <w:r w:rsidR="00FA4DB7" w:rsidRPr="00FA4DB7">
              <w:rPr>
                <w:rFonts w:ascii="Times New Roman" w:eastAsia="Times New Roman" w:hAnsi="Times New Roman" w:cs="Times New Roman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="00FA4DB7" w:rsidRPr="002B549E">
              <w:rPr>
                <w:rFonts w:ascii="Times New Roman" w:eastAsia="PMingLiU" w:hAnsi="Times New Roman" w:cs="Times New Roman"/>
                <w:lang w:eastAsia="zh-TW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486D" w:rsidRPr="00CB486D" w:rsidRDefault="0031188E" w:rsidP="00CB486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B549E"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="00CB486D" w:rsidRPr="00CB486D">
              <w:rPr>
                <w:rFonts w:ascii="Times New Roman" w:hAnsi="Times New Roman" w:cs="Times New Roman"/>
                <w:bCs/>
                <w:iCs/>
              </w:rPr>
              <w:t>Согласования позиций в совместной деятельности по решению профессионально-трудовых задач.</w:t>
            </w:r>
          </w:p>
          <w:p w:rsidR="00CB486D" w:rsidRPr="00CB486D" w:rsidRDefault="00CB486D" w:rsidP="00CB486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CB486D">
              <w:rPr>
                <w:rFonts w:ascii="Times New Roman" w:hAnsi="Times New Roman" w:cs="Times New Roman"/>
                <w:bCs/>
                <w:iCs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31188E" w:rsidRPr="00CB486D" w:rsidRDefault="00CB486D" w:rsidP="00CB486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CB486D">
              <w:rPr>
                <w:rFonts w:ascii="Times New Roman" w:hAnsi="Times New Roman" w:cs="Times New Roman"/>
                <w:bCs/>
                <w:iCs/>
              </w:rPr>
              <w:t xml:space="preserve"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</w:t>
            </w:r>
            <w:r w:rsidRPr="00CB486D">
              <w:rPr>
                <w:rFonts w:ascii="Times New Roman" w:hAnsi="Times New Roman" w:cs="Times New Roman"/>
                <w:bCs/>
                <w:iCs/>
              </w:rPr>
              <w:lastRenderedPageBreak/>
              <w:t>обучающимися, преподавателями, мастерами в ходе обучения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86D" w:rsidRDefault="0031188E" w:rsidP="00CB486D">
            <w:pPr>
              <w:jc w:val="both"/>
              <w:rPr>
                <w:rFonts w:ascii="Times New Roman" w:hAnsi="Times New Roman" w:cs="Times New Roman"/>
              </w:rPr>
            </w:pPr>
            <w:r w:rsidRPr="002B549E">
              <w:rPr>
                <w:rFonts w:ascii="Times New Roman" w:hAnsi="Times New Roman" w:cs="Times New Roman"/>
              </w:rPr>
              <w:lastRenderedPageBreak/>
              <w:t>-</w:t>
            </w:r>
            <w:r w:rsidR="00CB486D">
              <w:rPr>
                <w:rFonts w:ascii="Times New Roman" w:hAnsi="Times New Roman" w:cs="Times New Roman"/>
              </w:rPr>
              <w:t>Участие в культурно-массовых мероприятиях,</w:t>
            </w:r>
          </w:p>
          <w:p w:rsidR="00C30060" w:rsidRDefault="00CB486D" w:rsidP="00CB48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30060">
              <w:rPr>
                <w:rFonts w:ascii="Times New Roman" w:hAnsi="Times New Roman" w:cs="Times New Roman"/>
              </w:rPr>
              <w:t xml:space="preserve">Стремление быть членом команды в спортивных соревнованиях, </w:t>
            </w:r>
          </w:p>
          <w:p w:rsidR="0031188E" w:rsidRPr="00C30060" w:rsidRDefault="00C30060" w:rsidP="00C30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-Проявление уважительного отношения к одногруппникам, преподавателям, родителям и т. д.</w:t>
            </w:r>
            <w:r w:rsidR="00CB486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188E" w:rsidRPr="002B549E" w:rsidTr="00F76B31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76B31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t xml:space="preserve">ОК.5. </w:t>
            </w:r>
            <w:r w:rsidR="00FA4DB7" w:rsidRPr="00FA4DB7">
              <w:rPr>
                <w:rFonts w:ascii="Times New Roman" w:eastAsia="PMingLiU" w:hAnsi="Times New Roman" w:cs="Times New Roman"/>
                <w:lang w:eastAsia="zh-TW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88E" w:rsidRPr="002B549E" w:rsidRDefault="0031188E" w:rsidP="00F76B31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hAnsi="Times New Roman" w:cs="Times New Roman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31188E" w:rsidRPr="002B549E" w:rsidRDefault="0031188E" w:rsidP="00F76B31">
            <w:pPr>
              <w:jc w:val="both"/>
              <w:rPr>
                <w:rFonts w:ascii="Times New Roman" w:hAnsi="Times New Roman" w:cs="Times New Roman"/>
              </w:rPr>
            </w:pPr>
            <w:r w:rsidRPr="002B549E">
              <w:rPr>
                <w:rFonts w:ascii="Times New Roman" w:hAnsi="Times New Roman" w:cs="Times New Roman"/>
              </w:rPr>
              <w:t>- Дифференциальные зачеты по МДК и производственной практики.</w:t>
            </w:r>
          </w:p>
          <w:p w:rsidR="0031188E" w:rsidRPr="002B549E" w:rsidRDefault="0031188E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-Подготовка мульти-меди иных презентаций.</w:t>
            </w:r>
          </w:p>
        </w:tc>
      </w:tr>
      <w:tr w:rsidR="0031188E" w:rsidRPr="002B549E" w:rsidTr="00FA4DB7">
        <w:trPr>
          <w:trHeight w:val="420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31188E" w:rsidP="00FA4DB7">
            <w:pPr>
              <w:ind w:right="142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lang w:eastAsia="zh-TW"/>
              </w:rPr>
              <w:t xml:space="preserve">ОК.6. </w:t>
            </w:r>
            <w:r w:rsidR="00FA4DB7" w:rsidRPr="00FA4DB7">
              <w:rPr>
                <w:rFonts w:ascii="Times New Roman" w:eastAsia="PMingLiU" w:hAnsi="Times New Roman" w:cs="Times New Roman"/>
                <w:lang w:eastAsia="zh-TW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188E" w:rsidRPr="002B549E" w:rsidRDefault="00CB486D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</w:t>
            </w:r>
            <w:r w:rsidR="0031188E"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Согласования позиций в совместной деятельности по решению профессионально-трудовых задач.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31188E" w:rsidRPr="002B549E" w:rsidRDefault="0031188E" w:rsidP="000A1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-Умение применять правила и нормы делового общения в различных производственных </w:t>
            </w:r>
            <w:r w:rsidR="00CB486D"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ситуациях;  </w:t>
            </w: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88E" w:rsidRPr="002B549E" w:rsidRDefault="0031188E" w:rsidP="00CB486D">
            <w:pPr>
              <w:spacing w:after="0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2B549E">
              <w:rPr>
                <w:rFonts w:ascii="Times New Roman" w:hAnsi="Times New Roman" w:cs="Times New Roman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31188E" w:rsidRPr="002B549E" w:rsidRDefault="0031188E" w:rsidP="00CB48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B549E">
              <w:rPr>
                <w:rFonts w:ascii="Times New Roman" w:hAnsi="Times New Roman" w:cs="Times New Roman"/>
              </w:rPr>
              <w:t>- Дифференциальные зачеты по МДК и производственной практики.</w:t>
            </w:r>
          </w:p>
          <w:p w:rsidR="0031188E" w:rsidRDefault="0031188E" w:rsidP="00CB4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Участие в учебных, образовательных, </w:t>
            </w:r>
            <w:r w:rsidR="007F5793"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>воспитательных</w:t>
            </w:r>
            <w:r w:rsidRPr="002B549E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мероприятиях в рамках профессии</w:t>
            </w:r>
          </w:p>
          <w:p w:rsidR="00FA4DB7" w:rsidRPr="002B549E" w:rsidRDefault="00FA4DB7" w:rsidP="00F76B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</w:p>
        </w:tc>
      </w:tr>
      <w:tr w:rsidR="00FA4DB7" w:rsidRPr="002B549E" w:rsidTr="00FA4DB7">
        <w:trPr>
          <w:trHeight w:val="405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4DB7" w:rsidRPr="00FA4DB7" w:rsidRDefault="00FA4DB7" w:rsidP="002B5698">
            <w:pPr>
              <w:pStyle w:val="a9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FA4DB7">
              <w:rPr>
                <w:rFonts w:ascii="Times New Roman" w:hAnsi="Times New Roman" w:cs="Times New Roman"/>
                <w:lang w:eastAsia="ru-RU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4DB7" w:rsidRPr="00CB486D" w:rsidRDefault="00FA4DB7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CB486D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6C0EAD" w:rsidRPr="00CB486D">
              <w:rPr>
                <w:rFonts w:ascii="Times New Roman" w:hAnsi="Times New Roman" w:cs="Times New Roman"/>
                <w:iCs/>
                <w:lang w:eastAsia="ru-RU"/>
              </w:rPr>
              <w:t>Содействует сохранению окружающей среды, ресурсосбережению, эффективно действует в чрезвычайных ситуациях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4DB7" w:rsidRPr="00CB486D" w:rsidRDefault="007E2726" w:rsidP="00FA4DB7">
            <w:pPr>
              <w:pStyle w:val="a9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CB486D">
              <w:rPr>
                <w:rFonts w:ascii="Times New Roman" w:hAnsi="Times New Roman" w:cs="Times New Roman"/>
                <w:lang w:eastAsia="ru-RU"/>
              </w:rPr>
              <w:t xml:space="preserve">- участие в субботниках, </w:t>
            </w:r>
          </w:p>
          <w:p w:rsidR="007E2726" w:rsidRPr="00CB486D" w:rsidRDefault="007E2726" w:rsidP="00FA4DB7">
            <w:pPr>
              <w:pStyle w:val="a9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CB486D">
              <w:rPr>
                <w:rFonts w:ascii="Times New Roman" w:hAnsi="Times New Roman" w:cs="Times New Roman"/>
                <w:lang w:eastAsia="ru-RU"/>
              </w:rPr>
              <w:t>- написание рефератов об охране окружающей среды</w:t>
            </w:r>
            <w:r w:rsidR="00CB486D">
              <w:rPr>
                <w:rFonts w:ascii="Times New Roman" w:hAnsi="Times New Roman" w:cs="Times New Roman"/>
                <w:lang w:eastAsia="ru-RU"/>
              </w:rPr>
              <w:t>, правилам поведения в чрезвычайных ситуациях</w:t>
            </w:r>
          </w:p>
        </w:tc>
      </w:tr>
      <w:tr w:rsidR="00FA4DB7" w:rsidRPr="002B549E" w:rsidTr="00FA4DB7">
        <w:trPr>
          <w:trHeight w:val="405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4DB7" w:rsidRPr="00FA4DB7" w:rsidRDefault="00FA4DB7" w:rsidP="00FA4DB7">
            <w:pPr>
              <w:rPr>
                <w:rFonts w:ascii="Times New Roman" w:hAnsi="Times New Roman" w:cs="Times New Roman"/>
              </w:rPr>
            </w:pPr>
            <w:r w:rsidRPr="00FA4DB7">
              <w:rPr>
                <w:rFonts w:ascii="Times New Roman" w:hAnsi="Times New Roman" w:cs="Times New Roman"/>
              </w:rPr>
              <w:t xml:space="preserve">ОК 8 Использовать средства физической культуры для сохранения и укрепления здоровья в процессе </w:t>
            </w:r>
            <w:r w:rsidRPr="00FA4DB7">
              <w:rPr>
                <w:rFonts w:ascii="Times New Roman" w:hAnsi="Times New Roman" w:cs="Times New Roman"/>
              </w:rPr>
              <w:lastRenderedPageBreak/>
              <w:t>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A4DB7" w:rsidRPr="006C0EAD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Использует средства физической культуры для сохранения и укрепления здоровья в процессе профессиональной деятельности и </w:t>
            </w: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поддержание необходимого уровня физической подготовленности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4DB7" w:rsidRPr="006C0EAD" w:rsidRDefault="006C0EAD" w:rsidP="00FA4DB7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участие в спортивных соревнования,</w:t>
            </w:r>
          </w:p>
          <w:p w:rsidR="006C0EAD" w:rsidRPr="006C0EAD" w:rsidRDefault="006C0EAD" w:rsidP="00FA4DB7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-соблюдение режима дня,</w:t>
            </w:r>
          </w:p>
          <w:p w:rsidR="006C0EAD" w:rsidRPr="002B549E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учувствует в мероприятиях по пропаганде здорового образа жизни</w:t>
            </w:r>
          </w:p>
        </w:tc>
      </w:tr>
      <w:tr w:rsidR="00FA4DB7" w:rsidRPr="002B549E" w:rsidTr="00FA4DB7">
        <w:trPr>
          <w:trHeight w:val="405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4DB7" w:rsidRPr="00FA4DB7" w:rsidRDefault="00FA4DB7" w:rsidP="00FA4DB7">
            <w:pPr>
              <w:rPr>
                <w:rFonts w:ascii="Times New Roman" w:hAnsi="Times New Roman" w:cs="Times New Roman"/>
              </w:rPr>
            </w:pPr>
            <w:r w:rsidRPr="00FA4DB7">
              <w:rPr>
                <w:rFonts w:ascii="Times New Roman" w:hAnsi="Times New Roman" w:cs="Times New Roman"/>
              </w:rPr>
              <w:lastRenderedPageBreak/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C0EAD" w:rsidRPr="006C0EAD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современные средства и устройства информатизации.</w:t>
            </w:r>
          </w:p>
          <w:p w:rsidR="006C0EAD" w:rsidRPr="006C0EAD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порядок их применения и программное обеспечение в профессиональной деятельности.</w:t>
            </w:r>
          </w:p>
          <w:p w:rsidR="006C0EAD" w:rsidRPr="006C0EAD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Выбирает средства информационных технологий для решения профессиональных задач.</w:t>
            </w:r>
          </w:p>
          <w:p w:rsidR="006C0EAD" w:rsidRPr="006C0EAD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современное программное обеспечение.</w:t>
            </w:r>
          </w:p>
          <w:p w:rsidR="00FA4DB7" w:rsidRPr="002B549E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Применяет средства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0EAD" w:rsidRPr="002B549E" w:rsidRDefault="006C0EAD" w:rsidP="006C0EAD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 w:rsidR="00CB486D">
              <w:t xml:space="preserve"> </w:t>
            </w:r>
            <w:r w:rsidR="00CB486D" w:rsidRPr="00CB486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</w:t>
            </w:r>
          </w:p>
        </w:tc>
      </w:tr>
      <w:tr w:rsidR="00FA4DB7" w:rsidRPr="002B549E" w:rsidTr="00FA4DB7">
        <w:trPr>
          <w:trHeight w:val="405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4DB7" w:rsidRPr="00FA4DB7" w:rsidRDefault="00FA4DB7" w:rsidP="00FA4DB7">
            <w:pPr>
              <w:rPr>
                <w:rFonts w:ascii="Times New Roman" w:hAnsi="Times New Roman" w:cs="Times New Roman"/>
              </w:rPr>
            </w:pPr>
            <w:r w:rsidRPr="00FA4DB7">
              <w:rPr>
                <w:rFonts w:ascii="Times New Roman" w:hAnsi="Times New Roman" w:cs="Times New Roman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C0EAD" w:rsidRPr="006C0EAD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Анализирует планирование процесса поиска.</w:t>
            </w:r>
          </w:p>
          <w:p w:rsidR="006C0EAD" w:rsidRPr="006C0EAD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Формулирует задачи поиска информации</w:t>
            </w:r>
          </w:p>
          <w:p w:rsidR="006C0EAD" w:rsidRPr="006C0EAD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приемы структурирования информации.</w:t>
            </w:r>
          </w:p>
          <w:p w:rsidR="006C0EAD" w:rsidRPr="006C0EAD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номенклатуру информационных источников, применяемых в профессиональной деятельности.</w:t>
            </w:r>
          </w:p>
          <w:p w:rsidR="006C0EAD" w:rsidRPr="006C0EAD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  <w:p w:rsidR="006C0EAD" w:rsidRPr="006C0EAD" w:rsidRDefault="009656A7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Систематизирует</w:t>
            </w:r>
            <w:r w:rsidR="006C0EAD"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получаемую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="006C0EAD"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нформацию.</w:t>
            </w:r>
          </w:p>
          <w:p w:rsidR="006C0EAD" w:rsidRPr="006C0EAD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Выявляет наиболее значимое в перечне информации.</w:t>
            </w:r>
          </w:p>
          <w:p w:rsidR="006C0EAD" w:rsidRPr="006C0EAD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Составляет форму результатов поиска информации.</w:t>
            </w:r>
          </w:p>
          <w:p w:rsidR="00FA4DB7" w:rsidRPr="002B549E" w:rsidRDefault="006C0EAD" w:rsidP="006C0EA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C0E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56A7" w:rsidRPr="009656A7" w:rsidRDefault="009656A7" w:rsidP="009656A7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9656A7" w:rsidRPr="009656A7" w:rsidRDefault="009656A7" w:rsidP="009656A7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9656A7" w:rsidRPr="009656A7" w:rsidRDefault="009656A7" w:rsidP="009656A7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FA4DB7" w:rsidRPr="002B549E" w:rsidRDefault="009656A7" w:rsidP="009656A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A4DB7" w:rsidRPr="002B549E" w:rsidTr="00FA4DB7">
        <w:trPr>
          <w:trHeight w:val="405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4DB7" w:rsidRPr="00FA4DB7" w:rsidRDefault="00FA4DB7" w:rsidP="00FA4DB7">
            <w:pPr>
              <w:rPr>
                <w:rFonts w:ascii="Times New Roman" w:hAnsi="Times New Roman" w:cs="Times New Roman"/>
              </w:rPr>
            </w:pPr>
            <w:r w:rsidRPr="00FA4DB7">
              <w:rPr>
                <w:rFonts w:ascii="Times New Roman" w:hAnsi="Times New Roman" w:cs="Times New Roman"/>
              </w:rPr>
              <w:t>ОК 11</w:t>
            </w:r>
            <w:r w:rsidR="003460E1">
              <w:rPr>
                <w:rFonts w:ascii="Times New Roman" w:hAnsi="Times New Roman" w:cs="Times New Roman"/>
              </w:rPr>
              <w:t xml:space="preserve"> </w:t>
            </w:r>
            <w:r w:rsidRPr="00FA4DB7">
              <w:rPr>
                <w:rFonts w:ascii="Times New Roman" w:hAnsi="Times New Roman" w:cs="Times New Roman"/>
              </w:rPr>
              <w:t xml:space="preserve">Планировать предпринимательскую деятельность в профессиональной </w:t>
            </w:r>
            <w:r w:rsidRPr="00FA4DB7">
              <w:rPr>
                <w:rFonts w:ascii="Times New Roman" w:hAnsi="Times New Roman" w:cs="Times New Roman"/>
              </w:rPr>
              <w:lastRenderedPageBreak/>
              <w:t>сфере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56A7" w:rsidRPr="009656A7" w:rsidRDefault="009656A7" w:rsidP="009656A7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возможные траектории профессиональной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FA4DB7" w:rsidRPr="002B549E" w:rsidRDefault="009656A7" w:rsidP="009656A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Проводит планирование профессиональной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предпринимательской деятельности,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4DB7" w:rsidRPr="009656A7" w:rsidRDefault="009656A7" w:rsidP="009656A7">
            <w:pPr>
              <w:pStyle w:val="a9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</w:t>
            </w:r>
            <w:r w:rsidRPr="009656A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лабораторных и практических работ, контрольных работ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направлению предпринимательской деятельности</w:t>
            </w:r>
          </w:p>
        </w:tc>
      </w:tr>
    </w:tbl>
    <w:p w:rsidR="00302C06" w:rsidRPr="002B5698" w:rsidRDefault="00302C06" w:rsidP="002B569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698" w:rsidRPr="002B5698" w:rsidRDefault="00EB48E7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5698" w:rsidRPr="002B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</w:t>
      </w:r>
      <w:r w:rsidR="00C3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B5698" w:rsidRPr="002B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B5698" w:rsidRPr="002B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B5698" w:rsidRPr="002B5698" w:rsidRDefault="002B5698" w:rsidP="002B56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ГАПОУ «Казанский политехнический колледж»</w:t>
      </w:r>
    </w:p>
    <w:p w:rsid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  Случаева Ирина Викторовна</w:t>
      </w:r>
    </w:p>
    <w:p w:rsidR="007E2726" w:rsidRPr="002B5698" w:rsidRDefault="007E2726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производственного обучения Баронов Александр Андреевич </w:t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Эксперты:</w:t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Разработчики: 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__________________              _____________________</w:t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(место </w:t>
      </w:r>
      <w:r w:rsidR="0064655D"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работы)  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(занимаемая должность)                (инициалы, фамилия)</w:t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 _________________               _____________________</w:t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(место </w:t>
      </w:r>
      <w:r w:rsidR="0064655D"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работы)  </w:t>
      </w: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(занимаемая должность)                (инициалы, фамилия)</w:t>
      </w: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698" w:rsidRPr="002B5698" w:rsidRDefault="002B5698" w:rsidP="002B56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C06" w:rsidRPr="002B5698" w:rsidRDefault="00302C06" w:rsidP="002B569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B5A" w:rsidRPr="002B5698" w:rsidRDefault="00A66B5A" w:rsidP="002B569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66B5A" w:rsidRPr="002B5698" w:rsidSect="00EB48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CED" w:rsidRDefault="00335CED">
      <w:pPr>
        <w:spacing w:after="0" w:line="240" w:lineRule="auto"/>
      </w:pPr>
      <w:r>
        <w:separator/>
      </w:r>
    </w:p>
  </w:endnote>
  <w:endnote w:type="continuationSeparator" w:id="0">
    <w:p w:rsidR="00335CED" w:rsidRDefault="00335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CED" w:rsidRDefault="00335CED" w:rsidP="00962A7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5CED" w:rsidRDefault="00335CE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065934"/>
      <w:docPartObj>
        <w:docPartGallery w:val="Page Numbers (Bottom of Page)"/>
        <w:docPartUnique/>
      </w:docPartObj>
    </w:sdtPr>
    <w:sdtEndPr/>
    <w:sdtContent>
      <w:p w:rsidR="00335CED" w:rsidRDefault="00335CE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7ED">
          <w:rPr>
            <w:noProof/>
          </w:rPr>
          <w:t>9</w:t>
        </w:r>
        <w:r>
          <w:fldChar w:fldCharType="end"/>
        </w:r>
      </w:p>
    </w:sdtContent>
  </w:sdt>
  <w:p w:rsidR="00335CED" w:rsidRDefault="00335CE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CED" w:rsidRDefault="00335CED">
      <w:pPr>
        <w:spacing w:after="0" w:line="240" w:lineRule="auto"/>
      </w:pPr>
      <w:r>
        <w:separator/>
      </w:r>
    </w:p>
  </w:footnote>
  <w:footnote w:type="continuationSeparator" w:id="0">
    <w:p w:rsidR="00335CED" w:rsidRDefault="00335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86AA9"/>
    <w:multiLevelType w:val="multilevel"/>
    <w:tmpl w:val="53E00CF6"/>
    <w:lvl w:ilvl="0">
      <w:start w:val="6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9C6A7E"/>
    <w:multiLevelType w:val="hybridMultilevel"/>
    <w:tmpl w:val="44CA84D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40D"/>
    <w:multiLevelType w:val="multilevel"/>
    <w:tmpl w:val="420A0330"/>
    <w:lvl w:ilvl="0">
      <w:start w:val="6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E73FF"/>
    <w:multiLevelType w:val="hybridMultilevel"/>
    <w:tmpl w:val="884EBC7C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F4C57"/>
    <w:multiLevelType w:val="hybridMultilevel"/>
    <w:tmpl w:val="D874673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E45CB"/>
    <w:multiLevelType w:val="multilevel"/>
    <w:tmpl w:val="6264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2794F"/>
    <w:multiLevelType w:val="hybridMultilevel"/>
    <w:tmpl w:val="40183974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91EDB"/>
    <w:multiLevelType w:val="hybridMultilevel"/>
    <w:tmpl w:val="022215B6"/>
    <w:lvl w:ilvl="0" w:tplc="4352FC5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D2021"/>
    <w:multiLevelType w:val="multilevel"/>
    <w:tmpl w:val="B5AA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EA0169"/>
    <w:multiLevelType w:val="multilevel"/>
    <w:tmpl w:val="89C0F27A"/>
    <w:lvl w:ilvl="0">
      <w:start w:val="6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6C61F67"/>
    <w:multiLevelType w:val="hybridMultilevel"/>
    <w:tmpl w:val="CF06C6DC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D0C12"/>
    <w:multiLevelType w:val="hybridMultilevel"/>
    <w:tmpl w:val="54A2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72F54"/>
    <w:multiLevelType w:val="hybridMultilevel"/>
    <w:tmpl w:val="ED64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76983"/>
    <w:multiLevelType w:val="hybridMultilevel"/>
    <w:tmpl w:val="1722EC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76461"/>
    <w:multiLevelType w:val="hybridMultilevel"/>
    <w:tmpl w:val="42BEFBCC"/>
    <w:lvl w:ilvl="0" w:tplc="7158C53A">
      <w:start w:val="1"/>
      <w:numFmt w:val="decimal"/>
      <w:lvlText w:val="%1."/>
      <w:lvlJc w:val="left"/>
      <w:pPr>
        <w:ind w:left="128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40B3CAF"/>
    <w:multiLevelType w:val="hybridMultilevel"/>
    <w:tmpl w:val="66C4F7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6D5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7679598E"/>
    <w:multiLevelType w:val="hybridMultilevel"/>
    <w:tmpl w:val="113EE35C"/>
    <w:lvl w:ilvl="0" w:tplc="880EE0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6A039F7"/>
    <w:multiLevelType w:val="hybridMultilevel"/>
    <w:tmpl w:val="D97A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F1443"/>
    <w:multiLevelType w:val="hybridMultilevel"/>
    <w:tmpl w:val="266A209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72AF4"/>
    <w:multiLevelType w:val="hybridMultilevel"/>
    <w:tmpl w:val="A53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020CD"/>
    <w:multiLevelType w:val="multilevel"/>
    <w:tmpl w:val="01CC5CB2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5"/>
  </w:num>
  <w:num w:numId="5">
    <w:abstractNumId w:val="7"/>
  </w:num>
  <w:num w:numId="6">
    <w:abstractNumId w:val="13"/>
  </w:num>
  <w:num w:numId="7">
    <w:abstractNumId w:val="21"/>
  </w:num>
  <w:num w:numId="8">
    <w:abstractNumId w:val="14"/>
  </w:num>
  <w:num w:numId="9">
    <w:abstractNumId w:val="4"/>
  </w:num>
  <w:num w:numId="10">
    <w:abstractNumId w:val="16"/>
  </w:num>
  <w:num w:numId="11">
    <w:abstractNumId w:val="2"/>
  </w:num>
  <w:num w:numId="12">
    <w:abstractNumId w:val="18"/>
  </w:num>
  <w:num w:numId="13">
    <w:abstractNumId w:val="22"/>
  </w:num>
  <w:num w:numId="14">
    <w:abstractNumId w:val="0"/>
  </w:num>
  <w:num w:numId="15">
    <w:abstractNumId w:val="19"/>
  </w:num>
  <w:num w:numId="16">
    <w:abstractNumId w:val="17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8"/>
  </w:num>
  <w:num w:numId="20">
    <w:abstractNumId w:val="12"/>
  </w:num>
  <w:num w:numId="21">
    <w:abstractNumId w:val="20"/>
  </w:num>
  <w:num w:numId="22">
    <w:abstractNumId w:val="24"/>
  </w:num>
  <w:num w:numId="23">
    <w:abstractNumId w:val="11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06"/>
    <w:rsid w:val="00002A1C"/>
    <w:rsid w:val="000271D1"/>
    <w:rsid w:val="000827C0"/>
    <w:rsid w:val="000A1DAC"/>
    <w:rsid w:val="000D51E7"/>
    <w:rsid w:val="001417AC"/>
    <w:rsid w:val="00182827"/>
    <w:rsid w:val="00185070"/>
    <w:rsid w:val="00195DE9"/>
    <w:rsid w:val="001E29CE"/>
    <w:rsid w:val="001F6050"/>
    <w:rsid w:val="00234419"/>
    <w:rsid w:val="00241867"/>
    <w:rsid w:val="002A343E"/>
    <w:rsid w:val="002B2078"/>
    <w:rsid w:val="002B549E"/>
    <w:rsid w:val="002B5698"/>
    <w:rsid w:val="002C10CC"/>
    <w:rsid w:val="002D7C45"/>
    <w:rsid w:val="00302C06"/>
    <w:rsid w:val="00302DF3"/>
    <w:rsid w:val="0031188E"/>
    <w:rsid w:val="00335CED"/>
    <w:rsid w:val="003460E1"/>
    <w:rsid w:val="003502FE"/>
    <w:rsid w:val="00372084"/>
    <w:rsid w:val="003B37ED"/>
    <w:rsid w:val="003C4280"/>
    <w:rsid w:val="004345B0"/>
    <w:rsid w:val="00492900"/>
    <w:rsid w:val="004A419F"/>
    <w:rsid w:val="004B2913"/>
    <w:rsid w:val="004C509F"/>
    <w:rsid w:val="005038CF"/>
    <w:rsid w:val="005139BE"/>
    <w:rsid w:val="00545D1C"/>
    <w:rsid w:val="005732FA"/>
    <w:rsid w:val="00573CEB"/>
    <w:rsid w:val="00594A8A"/>
    <w:rsid w:val="005B22CF"/>
    <w:rsid w:val="005D1630"/>
    <w:rsid w:val="005E5DE4"/>
    <w:rsid w:val="0064655D"/>
    <w:rsid w:val="00684AFE"/>
    <w:rsid w:val="006C0EAD"/>
    <w:rsid w:val="006F6AC1"/>
    <w:rsid w:val="00700986"/>
    <w:rsid w:val="00715661"/>
    <w:rsid w:val="007612DF"/>
    <w:rsid w:val="00762577"/>
    <w:rsid w:val="00762E7E"/>
    <w:rsid w:val="00794FF8"/>
    <w:rsid w:val="007B2E26"/>
    <w:rsid w:val="007C2A7B"/>
    <w:rsid w:val="007E2726"/>
    <w:rsid w:val="007F5590"/>
    <w:rsid w:val="007F5793"/>
    <w:rsid w:val="00827DD3"/>
    <w:rsid w:val="00840F11"/>
    <w:rsid w:val="00862317"/>
    <w:rsid w:val="00866BCE"/>
    <w:rsid w:val="00891E95"/>
    <w:rsid w:val="00896E7D"/>
    <w:rsid w:val="008A0816"/>
    <w:rsid w:val="009318E8"/>
    <w:rsid w:val="009404B9"/>
    <w:rsid w:val="009540BA"/>
    <w:rsid w:val="00954294"/>
    <w:rsid w:val="00962A79"/>
    <w:rsid w:val="009656A7"/>
    <w:rsid w:val="00973DBC"/>
    <w:rsid w:val="009751DB"/>
    <w:rsid w:val="009E2E6E"/>
    <w:rsid w:val="00A3594F"/>
    <w:rsid w:val="00A377AD"/>
    <w:rsid w:val="00A41C67"/>
    <w:rsid w:val="00A565E2"/>
    <w:rsid w:val="00A66B5A"/>
    <w:rsid w:val="00AA1C5D"/>
    <w:rsid w:val="00AF2E2A"/>
    <w:rsid w:val="00B031F5"/>
    <w:rsid w:val="00B207CD"/>
    <w:rsid w:val="00B21214"/>
    <w:rsid w:val="00B34BD2"/>
    <w:rsid w:val="00B41579"/>
    <w:rsid w:val="00B50EF3"/>
    <w:rsid w:val="00B521F5"/>
    <w:rsid w:val="00BE4F8B"/>
    <w:rsid w:val="00BF08EF"/>
    <w:rsid w:val="00C30060"/>
    <w:rsid w:val="00C50C69"/>
    <w:rsid w:val="00C51F22"/>
    <w:rsid w:val="00CA089F"/>
    <w:rsid w:val="00CB486D"/>
    <w:rsid w:val="00D16D3B"/>
    <w:rsid w:val="00D21146"/>
    <w:rsid w:val="00D42967"/>
    <w:rsid w:val="00D57CFB"/>
    <w:rsid w:val="00D6700A"/>
    <w:rsid w:val="00DA345E"/>
    <w:rsid w:val="00DA4793"/>
    <w:rsid w:val="00E75A1B"/>
    <w:rsid w:val="00E8025B"/>
    <w:rsid w:val="00EA7A79"/>
    <w:rsid w:val="00EB48E7"/>
    <w:rsid w:val="00EB4C21"/>
    <w:rsid w:val="00EF4FA1"/>
    <w:rsid w:val="00F14AA3"/>
    <w:rsid w:val="00F36B2C"/>
    <w:rsid w:val="00F52E83"/>
    <w:rsid w:val="00F76B31"/>
    <w:rsid w:val="00F876B7"/>
    <w:rsid w:val="00FA4DB7"/>
    <w:rsid w:val="00FB0440"/>
    <w:rsid w:val="00FC0288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C3975-7AAB-4BB8-B047-C556194A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4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962A7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C06"/>
  </w:style>
  <w:style w:type="paragraph" w:customStyle="1" w:styleId="a4">
    <w:name w:val="Содержимое таблицы"/>
    <w:basedOn w:val="a"/>
    <w:rsid w:val="00962A7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62A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962A79"/>
  </w:style>
  <w:style w:type="paragraph" w:styleId="a8">
    <w:name w:val="List Paragraph"/>
    <w:basedOn w:val="a"/>
    <w:uiPriority w:val="34"/>
    <w:qFormat/>
    <w:rsid w:val="002A343E"/>
    <w:pPr>
      <w:ind w:left="720"/>
      <w:contextualSpacing/>
    </w:pPr>
  </w:style>
  <w:style w:type="paragraph" w:styleId="a9">
    <w:name w:val="No Spacing"/>
    <w:link w:val="aa"/>
    <w:uiPriority w:val="99"/>
    <w:qFormat/>
    <w:rsid w:val="00EB48E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9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29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52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21F5"/>
  </w:style>
  <w:style w:type="table" w:customStyle="1" w:styleId="2">
    <w:name w:val="Сетка таблицы2"/>
    <w:basedOn w:val="a1"/>
    <w:next w:val="af"/>
    <w:uiPriority w:val="59"/>
    <w:rsid w:val="002B54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2B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99"/>
    <w:qFormat/>
    <w:rsid w:val="00FA4DB7"/>
    <w:rPr>
      <w:rFonts w:cs="Times New Roman"/>
      <w:i/>
    </w:rPr>
  </w:style>
  <w:style w:type="character" w:customStyle="1" w:styleId="aa">
    <w:name w:val="Без интервала Знак"/>
    <w:link w:val="a9"/>
    <w:uiPriority w:val="99"/>
    <w:locked/>
    <w:rsid w:val="00FA4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A2FE-7FC8-401C-93C0-64262F19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31</Pages>
  <Words>7390</Words>
  <Characters>42129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43</cp:revision>
  <cp:lastPrinted>2019-11-05T08:27:00Z</cp:lastPrinted>
  <dcterms:created xsi:type="dcterms:W3CDTF">2018-10-11T11:34:00Z</dcterms:created>
  <dcterms:modified xsi:type="dcterms:W3CDTF">2022-04-05T09:44:00Z</dcterms:modified>
</cp:coreProperties>
</file>